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0429" w14:textId="3DD90C9F" w:rsidR="00DA4859" w:rsidRDefault="00971641" w:rsidP="00BC32D8">
      <w:pPr>
        <w:jc w:val="center"/>
      </w:pPr>
      <w:r>
        <w:rPr>
          <w:noProof/>
        </w:rPr>
        <w:drawing>
          <wp:inline distT="0" distB="0" distL="0" distR="0" wp14:anchorId="17BC4001" wp14:editId="53FB068A">
            <wp:extent cx="1895475" cy="533400"/>
            <wp:effectExtent l="0" t="0" r="9525" b="0"/>
            <wp:docPr id="653412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774B" w14:textId="77777777" w:rsidR="00971641" w:rsidRDefault="00971641"/>
    <w:p w14:paraId="0A89004C" w14:textId="3CE1A6DC" w:rsidR="00971641" w:rsidRPr="00971641" w:rsidRDefault="00971641" w:rsidP="00971641">
      <w:pPr>
        <w:jc w:val="center"/>
        <w:rPr>
          <w:b/>
          <w:bCs/>
          <w:sz w:val="32"/>
          <w:szCs w:val="32"/>
        </w:rPr>
      </w:pPr>
      <w:r w:rsidRPr="00971641">
        <w:rPr>
          <w:b/>
          <w:bCs/>
          <w:sz w:val="32"/>
          <w:szCs w:val="32"/>
        </w:rPr>
        <w:t>Identify Speakers for Chapter Events or Webinars</w:t>
      </w:r>
    </w:p>
    <w:p w14:paraId="63E94B03" w14:textId="77777777" w:rsidR="00971641" w:rsidRDefault="00971641" w:rsidP="00971641"/>
    <w:p w14:paraId="649373B3" w14:textId="77777777" w:rsidR="001469D8" w:rsidRDefault="001469D8" w:rsidP="001469D8">
      <w:r w:rsidRPr="001469D8">
        <w:rPr>
          <w:color w:val="27AAE1"/>
        </w:rPr>
        <w:t>•</w:t>
      </w:r>
      <w:r>
        <w:t xml:space="preserve"> Identify topics of interest and then search for individuals that have expertise in those </w:t>
      </w:r>
      <w:r>
        <w:t>a</w:t>
      </w:r>
      <w:r>
        <w:t>reas</w:t>
      </w:r>
    </w:p>
    <w:p w14:paraId="3C2724BD" w14:textId="11E3A090" w:rsidR="001469D8" w:rsidRDefault="001469D8" w:rsidP="001469D8">
      <w:r>
        <w:br/>
      </w:r>
      <w:r w:rsidRPr="001469D8">
        <w:rPr>
          <w:color w:val="27AAE1"/>
        </w:rPr>
        <w:t>•</w:t>
      </w:r>
      <w:r>
        <w:t xml:space="preserve"> Search for topics of interest on YouTube, TED, or other social media outlets to identify thought leaders</w:t>
      </w:r>
      <w:r>
        <w:br/>
        <w:t xml:space="preserve">   and view the presentations they give to ensure they are a quality presenter</w:t>
      </w:r>
    </w:p>
    <w:p w14:paraId="00A2F118" w14:textId="77777777" w:rsidR="001469D8" w:rsidRDefault="001469D8" w:rsidP="001469D8"/>
    <w:p w14:paraId="7301BF2F" w14:textId="0310211A" w:rsidR="00971641" w:rsidRDefault="00971641" w:rsidP="001469D8">
      <w:r w:rsidRPr="001469D8">
        <w:rPr>
          <w:color w:val="27AAE1"/>
        </w:rPr>
        <w:t>•</w:t>
      </w:r>
      <w:r>
        <w:t xml:space="preserve"> </w:t>
      </w:r>
      <w:r w:rsidR="001469D8">
        <w:t>Use the social media platforms to s</w:t>
      </w:r>
      <w:r>
        <w:t xml:space="preserve">earch for </w:t>
      </w:r>
      <w:r w:rsidR="001469D8">
        <w:t xml:space="preserve">the </w:t>
      </w:r>
      <w:r>
        <w:t>most active individuals</w:t>
      </w:r>
      <w:r w:rsidR="001469D8">
        <w:t xml:space="preserve"> who have posted on HEOR-</w:t>
      </w:r>
      <w:r w:rsidR="001469D8">
        <w:br/>
        <w:t xml:space="preserve">   related topics. Try</w:t>
      </w:r>
      <w:r>
        <w:t xml:space="preserve"> LinkedIn, </w:t>
      </w:r>
      <w:r>
        <w:t>X, ISPOR Communities</w:t>
      </w:r>
    </w:p>
    <w:p w14:paraId="77941448" w14:textId="77777777" w:rsidR="001469D8" w:rsidRDefault="001469D8" w:rsidP="001469D8"/>
    <w:p w14:paraId="548E5E9C" w14:textId="2FC3BE29" w:rsidR="001469D8" w:rsidRDefault="001469D8" w:rsidP="001469D8">
      <w:r w:rsidRPr="001469D8">
        <w:rPr>
          <w:color w:val="27AAE1"/>
        </w:rPr>
        <w:t>•</w:t>
      </w:r>
      <w:r>
        <w:t xml:space="preserve"> Join the ISPOR LinkedIn Group </w:t>
      </w:r>
      <w:r>
        <w:t>to</w:t>
      </w:r>
      <w:r>
        <w:t xml:space="preserve"> see who is active in the group</w:t>
      </w:r>
    </w:p>
    <w:p w14:paraId="1E07F16A" w14:textId="77777777" w:rsidR="001469D8" w:rsidRDefault="001469D8" w:rsidP="001469D8"/>
    <w:p w14:paraId="01639721" w14:textId="482343C2" w:rsidR="00971641" w:rsidRDefault="00971641" w:rsidP="00971641">
      <w:r w:rsidRPr="001469D8">
        <w:rPr>
          <w:color w:val="27AAE1"/>
        </w:rPr>
        <w:t>•</w:t>
      </w:r>
      <w:r>
        <w:t xml:space="preserve"> Network with your </w:t>
      </w:r>
      <w:r w:rsidR="00396DD5">
        <w:t>f</w:t>
      </w:r>
      <w:r>
        <w:t xml:space="preserve">aculty members to help identify speakers that are prominent in your alumni </w:t>
      </w:r>
      <w:r w:rsidR="00396DD5">
        <w:br/>
        <w:t xml:space="preserve">   </w:t>
      </w:r>
      <w:r>
        <w:t>network or at other Universities</w:t>
      </w:r>
      <w:r w:rsidR="00396DD5">
        <w:t>, and ask your alumni office</w:t>
      </w:r>
    </w:p>
    <w:p w14:paraId="5A35C02F" w14:textId="77777777" w:rsidR="001469D8" w:rsidRDefault="001469D8" w:rsidP="00971641"/>
    <w:p w14:paraId="64A97D17" w14:textId="5A52F64A" w:rsidR="00971641" w:rsidRDefault="00971641" w:rsidP="00971641">
      <w:r w:rsidRPr="001469D8">
        <w:rPr>
          <w:color w:val="27AAE1"/>
        </w:rPr>
        <w:t>•</w:t>
      </w:r>
      <w:r>
        <w:t xml:space="preserve"> </w:t>
      </w:r>
      <w:r w:rsidR="00396DD5">
        <w:t>Identify speakers</w:t>
      </w:r>
      <w:r>
        <w:t xml:space="preserve"> for other chapters</w:t>
      </w:r>
      <w:r w:rsidR="001469D8">
        <w:t>,</w:t>
      </w:r>
      <w:r>
        <w:t xml:space="preserve"> or at other </w:t>
      </w:r>
      <w:r w:rsidR="00396DD5">
        <w:t>c</w:t>
      </w:r>
      <w:r>
        <w:t>onferences</w:t>
      </w:r>
    </w:p>
    <w:p w14:paraId="74EFB74A" w14:textId="77777777" w:rsidR="001469D8" w:rsidRDefault="001469D8" w:rsidP="00971641"/>
    <w:p w14:paraId="008FB6C4" w14:textId="1F9E94CB" w:rsidR="001469D8" w:rsidRDefault="001469D8" w:rsidP="001469D8">
      <w:r w:rsidRPr="001469D8">
        <w:rPr>
          <w:color w:val="27AAE1"/>
        </w:rPr>
        <w:t>•</w:t>
      </w:r>
      <w:r>
        <w:t xml:space="preserve"> Contact the ISPOR staff and ask if they can provide recommendations for speakers based on your</w:t>
      </w:r>
      <w:r>
        <w:t xml:space="preserve"> </w:t>
      </w:r>
      <w:r>
        <w:br/>
        <w:t xml:space="preserve">  </w:t>
      </w:r>
      <w:r>
        <w:t xml:space="preserve"> selected topic</w:t>
      </w:r>
    </w:p>
    <w:p w14:paraId="284995C7" w14:textId="77777777" w:rsidR="001469D8" w:rsidRDefault="001469D8" w:rsidP="001469D8"/>
    <w:p w14:paraId="7A90152F" w14:textId="29114B6C" w:rsidR="001469D8" w:rsidRDefault="001469D8" w:rsidP="001469D8">
      <w:r w:rsidRPr="001469D8">
        <w:rPr>
          <w:color w:val="27AAE1"/>
        </w:rPr>
        <w:t>•</w:t>
      </w:r>
      <w:r>
        <w:t xml:space="preserve"> Send an email to all professors in the program through the Faculty Advisor to solicit for potential </w:t>
      </w:r>
      <w:r>
        <w:br/>
        <w:t xml:space="preserve">   parties interested in speaking for the Chapter</w:t>
      </w:r>
    </w:p>
    <w:p w14:paraId="6A7D7596" w14:textId="77777777" w:rsidR="001469D8" w:rsidRDefault="001469D8" w:rsidP="001469D8"/>
    <w:p w14:paraId="0E40A271" w14:textId="178739D7" w:rsidR="00971641" w:rsidRDefault="00971641" w:rsidP="00971641">
      <w:r w:rsidRPr="001469D8">
        <w:rPr>
          <w:color w:val="27AAE1"/>
        </w:rPr>
        <w:t>•</w:t>
      </w:r>
      <w:r>
        <w:t xml:space="preserve"> Invite speakers </w:t>
      </w:r>
      <w:r w:rsidR="001469D8">
        <w:t>for</w:t>
      </w:r>
      <w:r>
        <w:t xml:space="preserve"> virtual presentations for your </w:t>
      </w:r>
      <w:r w:rsidR="001469D8">
        <w:t>C</w:t>
      </w:r>
      <w:r>
        <w:t xml:space="preserve">hapter </w:t>
      </w:r>
      <w:r w:rsidR="001469D8">
        <w:t>using Zoom,</w:t>
      </w:r>
      <w:r>
        <w:t xml:space="preserve"> Skype or an</w:t>
      </w:r>
      <w:r w:rsidR="001469D8">
        <w:t>y</w:t>
      </w:r>
      <w:r>
        <w:t xml:space="preserve"> webcasting</w:t>
      </w:r>
      <w:r w:rsidR="001469D8">
        <w:br/>
        <w:t xml:space="preserve"> </w:t>
      </w:r>
      <w:r>
        <w:t xml:space="preserve"> </w:t>
      </w:r>
      <w:r w:rsidR="001469D8">
        <w:t xml:space="preserve"> </w:t>
      </w:r>
      <w:r>
        <w:t xml:space="preserve">technology your </w:t>
      </w:r>
      <w:proofErr w:type="gramStart"/>
      <w:r>
        <w:t>University</w:t>
      </w:r>
      <w:proofErr w:type="gramEnd"/>
      <w:r>
        <w:t xml:space="preserve"> offers. ISPOR </w:t>
      </w:r>
      <w:r w:rsidR="001469D8">
        <w:t>can arrange</w:t>
      </w:r>
      <w:r>
        <w:t xml:space="preserve"> a Webex for the presentation</w:t>
      </w:r>
      <w:r w:rsidR="001469D8">
        <w:br/>
        <w:t xml:space="preserve">  </w:t>
      </w:r>
      <w:r>
        <w:t xml:space="preserve"> provided </w:t>
      </w:r>
      <w:r w:rsidR="001469D8">
        <w:t>it can be promoted</w:t>
      </w:r>
      <w:r>
        <w:t xml:space="preserve"> to all ISPOR </w:t>
      </w:r>
      <w:r w:rsidR="001469D8">
        <w:t>s</w:t>
      </w:r>
      <w:r>
        <w:t>tudents</w:t>
      </w:r>
      <w:r w:rsidR="001469D8">
        <w:t>.</w:t>
      </w:r>
    </w:p>
    <w:sectPr w:rsidR="0097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41"/>
    <w:rsid w:val="000C5148"/>
    <w:rsid w:val="001469D8"/>
    <w:rsid w:val="00396DD5"/>
    <w:rsid w:val="00971641"/>
    <w:rsid w:val="00BC32D8"/>
    <w:rsid w:val="00D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7BA"/>
  <w15:chartTrackingRefBased/>
  <w15:docId w15:val="{034B3BFC-956D-4B67-B8F9-E1B1E9A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Schindel</dc:creator>
  <cp:keywords/>
  <dc:description/>
  <cp:lastModifiedBy>Lynn Schindel</cp:lastModifiedBy>
  <cp:revision>1</cp:revision>
  <dcterms:created xsi:type="dcterms:W3CDTF">2025-07-16T16:53:00Z</dcterms:created>
  <dcterms:modified xsi:type="dcterms:W3CDTF">2025-07-16T17:35:00Z</dcterms:modified>
</cp:coreProperties>
</file>