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029" w:rsidRPr="002937B1" w:rsidRDefault="002937B1" w:rsidP="002937B1">
      <w:pPr>
        <w:pStyle w:val="Heading2"/>
        <w:rPr>
          <w:rFonts w:ascii="Arial" w:hAnsi="Arial" w:cs="Arial"/>
          <w:b/>
          <w:color w:val="70AD47" w:themeColor="accent6"/>
          <w:sz w:val="28"/>
          <w:szCs w:val="28"/>
        </w:rPr>
      </w:pPr>
      <w:r w:rsidRPr="002937B1">
        <w:rPr>
          <w:rFonts w:ascii="Arial" w:hAnsi="Arial" w:cs="Arial"/>
          <w:b/>
          <w:noProof/>
          <w:sz w:val="28"/>
          <w:szCs w:val="28"/>
        </w:rPr>
        <w:t>ISPOR STUDENT NETWORK COMMITTEE SIGN UP FORM</w:t>
      </w:r>
    </w:p>
    <w:tbl>
      <w:tblPr>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blBorders>
        <w:tblCellMar>
          <w:left w:w="0" w:type="dxa"/>
          <w:right w:w="0" w:type="dxa"/>
        </w:tblCellMar>
        <w:tblLook w:val="04A0" w:firstRow="1" w:lastRow="0" w:firstColumn="1" w:lastColumn="0" w:noHBand="0" w:noVBand="1"/>
        <w:tblDescription w:val="Host table"/>
      </w:tblPr>
      <w:tblGrid>
        <w:gridCol w:w="11058"/>
      </w:tblGrid>
      <w:tr w:rsidR="00B30029" w:rsidRPr="002937B1">
        <w:tc>
          <w:tcPr>
            <w:tcW w:w="11078" w:type="dxa"/>
            <w:tcBorders>
              <w:top w:val="single" w:sz="4" w:space="0" w:color="AEAAAA" w:themeColor="background2" w:themeShade="BF"/>
              <w:bottom w:val="single" w:sz="4" w:space="0" w:color="AEAAAA" w:themeColor="background2" w:themeShade="BF"/>
            </w:tcBorders>
          </w:tcPr>
          <w:tbl>
            <w:tblPr>
              <w:tblW w:w="5000" w:type="pct"/>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Description w:val="Date and PCP"/>
            </w:tblPr>
            <w:tblGrid>
              <w:gridCol w:w="6237"/>
              <w:gridCol w:w="4791"/>
            </w:tblGrid>
            <w:tr w:rsidR="00B30029" w:rsidRPr="002937B1">
              <w:tc>
                <w:tcPr>
                  <w:tcW w:w="6272" w:type="dxa"/>
                  <w:vAlign w:val="center"/>
                </w:tcPr>
                <w:p w:rsidR="00B30029" w:rsidRPr="002937B1" w:rsidRDefault="008D1A06" w:rsidP="002937B1">
                  <w:pPr>
                    <w:spacing w:before="0" w:after="0"/>
                    <w:rPr>
                      <w:rFonts w:ascii="Arial" w:hAnsi="Arial" w:cs="Arial"/>
                      <w:sz w:val="20"/>
                      <w:szCs w:val="20"/>
                    </w:rPr>
                  </w:pPr>
                  <w:r w:rsidRPr="002937B1">
                    <w:rPr>
                      <w:rFonts w:ascii="Arial" w:hAnsi="Arial" w:cs="Arial"/>
                      <w:sz w:val="20"/>
                      <w:szCs w:val="20"/>
                    </w:rPr>
                    <w:t xml:space="preserve">Today’s Date: </w:t>
                  </w:r>
                  <w:sdt>
                    <w:sdtPr>
                      <w:rPr>
                        <w:rFonts w:ascii="Arial" w:hAnsi="Arial" w:cs="Arial"/>
                        <w:sz w:val="20"/>
                        <w:szCs w:val="20"/>
                      </w:rPr>
                      <w:alias w:val="[Date]"/>
                      <w:tag w:val="[Date]"/>
                      <w:id w:val="774897466"/>
                      <w:placeholder>
                        <w:docPart w:val="FD749CD9BF7C452BA6ABDDD57234B4FD"/>
                      </w:placeholder>
                      <w:showingPlcHdr/>
                      <w:date>
                        <w:dateFormat w:val="M/d/yyyy"/>
                        <w:lid w:val="en-US"/>
                        <w:storeMappedDataAs w:val="dateTime"/>
                        <w:calendar w:val="gregorian"/>
                      </w:date>
                    </w:sdtPr>
                    <w:sdtEndPr/>
                    <w:sdtContent>
                      <w:r w:rsidRPr="002937B1">
                        <w:rPr>
                          <w:rFonts w:ascii="Arial" w:hAnsi="Arial" w:cs="Arial"/>
                          <w:sz w:val="20"/>
                          <w:szCs w:val="20"/>
                        </w:rPr>
                        <w:t>[Date]</w:t>
                      </w:r>
                    </w:sdtContent>
                  </w:sdt>
                </w:p>
              </w:tc>
              <w:tc>
                <w:tcPr>
                  <w:tcW w:w="4816" w:type="dxa"/>
                  <w:vAlign w:val="center"/>
                </w:tcPr>
                <w:p w:rsidR="00B30029" w:rsidRPr="002937B1" w:rsidRDefault="008D1A06" w:rsidP="002937B1">
                  <w:pPr>
                    <w:spacing w:before="0" w:after="0"/>
                    <w:rPr>
                      <w:rFonts w:ascii="Arial" w:hAnsi="Arial" w:cs="Arial"/>
                      <w:sz w:val="20"/>
                      <w:szCs w:val="20"/>
                    </w:rPr>
                  </w:pPr>
                  <w:r w:rsidRPr="002937B1">
                    <w:rPr>
                      <w:rFonts w:ascii="Arial" w:hAnsi="Arial" w:cs="Arial"/>
                      <w:sz w:val="20"/>
                      <w:szCs w:val="20"/>
                    </w:rPr>
                    <w:t xml:space="preserve">Chapter: </w:t>
                  </w:r>
                </w:p>
              </w:tc>
            </w:tr>
          </w:tbl>
          <w:p w:rsidR="00B30029" w:rsidRPr="002937B1" w:rsidRDefault="008D1A06" w:rsidP="002937B1">
            <w:pPr>
              <w:pStyle w:val="Heading3"/>
              <w:spacing w:before="0" w:after="0"/>
              <w:rPr>
                <w:rFonts w:ascii="Arial" w:hAnsi="Arial" w:cs="Arial"/>
                <w:sz w:val="20"/>
                <w:szCs w:val="20"/>
              </w:rPr>
            </w:pPr>
            <w:r w:rsidRPr="002937B1">
              <w:rPr>
                <w:rFonts w:ascii="Arial" w:hAnsi="Arial" w:cs="Arial"/>
                <w:sz w:val="20"/>
                <w:szCs w:val="20"/>
              </w:rPr>
              <w:t>STudent INFORMATION</w:t>
            </w:r>
          </w:p>
          <w:tbl>
            <w:tblPr>
              <w:tblW w:w="11126"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Description w:val="Patient information"/>
            </w:tblPr>
            <w:tblGrid>
              <w:gridCol w:w="2486"/>
              <w:gridCol w:w="1260"/>
              <w:gridCol w:w="1909"/>
              <w:gridCol w:w="521"/>
              <w:gridCol w:w="1710"/>
              <w:gridCol w:w="3142"/>
              <w:gridCol w:w="8"/>
              <w:gridCol w:w="90"/>
            </w:tblGrid>
            <w:tr w:rsidR="004229DC" w:rsidRPr="002937B1" w:rsidTr="006E7106">
              <w:trPr>
                <w:gridAfter w:val="1"/>
                <w:wAfter w:w="90" w:type="dxa"/>
                <w:trHeight w:val="557"/>
              </w:trPr>
              <w:tc>
                <w:tcPr>
                  <w:tcW w:w="3746" w:type="dxa"/>
                  <w:gridSpan w:val="2"/>
                  <w:tcBorders>
                    <w:right w:val="nil"/>
                  </w:tcBorders>
                  <w:vAlign w:val="center"/>
                </w:tcPr>
                <w:p w:rsidR="004229DC" w:rsidRPr="002937B1" w:rsidRDefault="004229DC" w:rsidP="002937B1">
                  <w:pPr>
                    <w:spacing w:before="0" w:after="0"/>
                    <w:ind w:left="0"/>
                    <w:jc w:val="both"/>
                    <w:rPr>
                      <w:rFonts w:ascii="Arial" w:hAnsi="Arial" w:cs="Arial"/>
                      <w:sz w:val="18"/>
                      <w:szCs w:val="18"/>
                    </w:rPr>
                  </w:pPr>
                  <w:r w:rsidRPr="002937B1">
                    <w:rPr>
                      <w:rFonts w:ascii="Arial" w:hAnsi="Arial" w:cs="Arial"/>
                      <w:sz w:val="18"/>
                      <w:szCs w:val="18"/>
                    </w:rPr>
                    <w:t xml:space="preserve">Student’s last name: </w:t>
                  </w:r>
                  <w:sdt>
                    <w:sdtPr>
                      <w:rPr>
                        <w:rFonts w:ascii="Arial" w:hAnsi="Arial" w:cs="Arial"/>
                        <w:sz w:val="18"/>
                        <w:szCs w:val="18"/>
                      </w:rPr>
                      <w:id w:val="1454047058"/>
                      <w:placeholder>
                        <w:docPart w:val="646AF464FB5743AEB84B40DDD6EBAED0"/>
                      </w:placeholder>
                      <w:temporary/>
                      <w:showingPlcHdr/>
                      <w15:appearance w15:val="hidden"/>
                    </w:sdtPr>
                    <w:sdtEndPr/>
                    <w:sdtContent>
                      <w:r w:rsidRPr="002937B1">
                        <w:rPr>
                          <w:rFonts w:ascii="Arial" w:hAnsi="Arial" w:cs="Arial"/>
                          <w:sz w:val="18"/>
                          <w:szCs w:val="18"/>
                        </w:rPr>
                        <w:t>[Last Name]</w:t>
                      </w:r>
                    </w:sdtContent>
                  </w:sdt>
                </w:p>
              </w:tc>
              <w:tc>
                <w:tcPr>
                  <w:tcW w:w="2430" w:type="dxa"/>
                  <w:gridSpan w:val="2"/>
                  <w:tcBorders>
                    <w:left w:val="nil"/>
                  </w:tcBorders>
                  <w:vAlign w:val="center"/>
                </w:tcPr>
                <w:p w:rsidR="004229DC" w:rsidRPr="002937B1" w:rsidRDefault="004229DC" w:rsidP="002937B1">
                  <w:pPr>
                    <w:spacing w:before="0" w:after="0"/>
                    <w:jc w:val="both"/>
                    <w:rPr>
                      <w:rFonts w:ascii="Arial" w:hAnsi="Arial" w:cs="Arial"/>
                      <w:sz w:val="18"/>
                      <w:szCs w:val="18"/>
                    </w:rPr>
                  </w:pPr>
                  <w:r w:rsidRPr="002937B1">
                    <w:rPr>
                      <w:rFonts w:ascii="Arial" w:hAnsi="Arial" w:cs="Arial"/>
                      <w:sz w:val="18"/>
                      <w:szCs w:val="18"/>
                    </w:rPr>
                    <w:t xml:space="preserve">First: </w:t>
                  </w:r>
                  <w:sdt>
                    <w:sdtPr>
                      <w:rPr>
                        <w:rFonts w:ascii="Arial" w:hAnsi="Arial" w:cs="Arial"/>
                        <w:sz w:val="18"/>
                        <w:szCs w:val="18"/>
                      </w:rPr>
                      <w:id w:val="1603686943"/>
                      <w:placeholder>
                        <w:docPart w:val="ECCD0B895A3A4EDC87A8E1FCDBB1B9CC"/>
                      </w:placeholder>
                      <w:temporary/>
                      <w:showingPlcHdr/>
                      <w15:appearance w15:val="hidden"/>
                    </w:sdtPr>
                    <w:sdtEndPr/>
                    <w:sdtContent>
                      <w:r w:rsidRPr="002937B1">
                        <w:rPr>
                          <w:rFonts w:ascii="Arial" w:hAnsi="Arial" w:cs="Arial"/>
                          <w:sz w:val="18"/>
                          <w:szCs w:val="18"/>
                        </w:rPr>
                        <w:t>[First Name]</w:t>
                      </w:r>
                    </w:sdtContent>
                  </w:sdt>
                </w:p>
              </w:tc>
              <w:tc>
                <w:tcPr>
                  <w:tcW w:w="1710" w:type="dxa"/>
                  <w:tcBorders>
                    <w:right w:val="nil"/>
                  </w:tcBorders>
                  <w:vAlign w:val="center"/>
                </w:tcPr>
                <w:p w:rsidR="004229DC" w:rsidRPr="002937B1" w:rsidRDefault="004229DC" w:rsidP="002937B1">
                  <w:pPr>
                    <w:spacing w:before="0" w:after="0"/>
                    <w:jc w:val="both"/>
                    <w:rPr>
                      <w:rFonts w:ascii="Arial" w:hAnsi="Arial" w:cs="Arial"/>
                      <w:sz w:val="18"/>
                      <w:szCs w:val="18"/>
                    </w:rPr>
                  </w:pPr>
                  <w:r w:rsidRPr="002937B1">
                    <w:rPr>
                      <w:rFonts w:ascii="Arial" w:hAnsi="Arial" w:cs="Arial"/>
                      <w:sz w:val="18"/>
                      <w:szCs w:val="18"/>
                    </w:rPr>
                    <w:t xml:space="preserve">Middle: </w:t>
                  </w:r>
                  <w:sdt>
                    <w:sdtPr>
                      <w:rPr>
                        <w:rFonts w:ascii="Arial" w:hAnsi="Arial" w:cs="Arial"/>
                        <w:sz w:val="18"/>
                        <w:szCs w:val="18"/>
                      </w:rPr>
                      <w:id w:val="-821116093"/>
                      <w:placeholder>
                        <w:docPart w:val="2FFCCD39722E4C998861B67EE829A1B7"/>
                      </w:placeholder>
                      <w:temporary/>
                      <w:showingPlcHdr/>
                      <w15:appearance w15:val="hidden"/>
                    </w:sdtPr>
                    <w:sdtEndPr/>
                    <w:sdtContent>
                      <w:r w:rsidRPr="002937B1">
                        <w:rPr>
                          <w:rFonts w:ascii="Arial" w:hAnsi="Arial" w:cs="Arial"/>
                          <w:sz w:val="18"/>
                          <w:szCs w:val="18"/>
                        </w:rPr>
                        <w:t>[Initial]</w:t>
                      </w:r>
                    </w:sdtContent>
                  </w:sdt>
                </w:p>
              </w:tc>
              <w:tc>
                <w:tcPr>
                  <w:tcW w:w="3150" w:type="dxa"/>
                  <w:gridSpan w:val="2"/>
                  <w:tcBorders>
                    <w:left w:val="nil"/>
                  </w:tcBorders>
                  <w:vAlign w:val="center"/>
                </w:tcPr>
                <w:sdt>
                  <w:sdtPr>
                    <w:rPr>
                      <w:rFonts w:ascii="Arial" w:hAnsi="Arial" w:cs="Arial"/>
                      <w:sz w:val="18"/>
                      <w:szCs w:val="18"/>
                    </w:rPr>
                    <w:alias w:val="Title"/>
                    <w:tag w:val="Title"/>
                    <w:id w:val="1036782059"/>
                    <w:placeholder>
                      <w:docPart w:val="27DC1662E5C146BBAE18AE1A05D0F13C"/>
                    </w:placeholder>
                    <w:showingPlcHdr/>
                    <w:dropDownList>
                      <w:listItem w:value="[Choose an item]"/>
                      <w:listItem w:displayText="Mr." w:value="Mr."/>
                      <w:listItem w:displayText="Mrs." w:value="Mrs."/>
                      <w:listItem w:displayText="Miss" w:value="Miss"/>
                      <w:listItem w:displayText="Ms." w:value="Ms."/>
                    </w:dropDownList>
                  </w:sdtPr>
                  <w:sdtEndPr/>
                  <w:sdtContent>
                    <w:p w:rsidR="004229DC" w:rsidRPr="002937B1" w:rsidRDefault="004229DC" w:rsidP="002937B1">
                      <w:pPr>
                        <w:spacing w:before="0" w:after="0"/>
                        <w:jc w:val="both"/>
                        <w:rPr>
                          <w:rFonts w:ascii="Arial" w:hAnsi="Arial" w:cs="Arial"/>
                          <w:sz w:val="18"/>
                          <w:szCs w:val="18"/>
                        </w:rPr>
                      </w:pPr>
                      <w:r w:rsidRPr="002937B1">
                        <w:rPr>
                          <w:rFonts w:ascii="Arial" w:hAnsi="Arial" w:cs="Arial"/>
                          <w:sz w:val="18"/>
                          <w:szCs w:val="18"/>
                        </w:rPr>
                        <w:t>[Choose an item]</w:t>
                      </w:r>
                    </w:p>
                  </w:sdtContent>
                </w:sdt>
              </w:tc>
            </w:tr>
            <w:tr w:rsidR="004229DC" w:rsidRPr="002937B1" w:rsidTr="008C7A26">
              <w:trPr>
                <w:trHeight w:val="255"/>
              </w:trPr>
              <w:tc>
                <w:tcPr>
                  <w:tcW w:w="2486" w:type="dxa"/>
                  <w:tcBorders>
                    <w:bottom w:val="nil"/>
                  </w:tcBorders>
                  <w:vAlign w:val="center"/>
                </w:tcPr>
                <w:p w:rsidR="004229DC" w:rsidRPr="002937B1" w:rsidRDefault="004229DC" w:rsidP="002937B1">
                  <w:pPr>
                    <w:spacing w:before="0" w:after="0"/>
                    <w:ind w:left="0"/>
                    <w:rPr>
                      <w:rFonts w:ascii="Arial" w:hAnsi="Arial" w:cs="Arial"/>
                      <w:sz w:val="18"/>
                      <w:szCs w:val="18"/>
                    </w:rPr>
                  </w:pPr>
                  <w:r w:rsidRPr="002937B1">
                    <w:rPr>
                      <w:rFonts w:ascii="Arial" w:hAnsi="Arial" w:cs="Arial"/>
                      <w:sz w:val="18"/>
                      <w:szCs w:val="18"/>
                    </w:rPr>
                    <w:t>Are you graduating soon?</w:t>
                  </w:r>
                </w:p>
              </w:tc>
              <w:tc>
                <w:tcPr>
                  <w:tcW w:w="8640" w:type="dxa"/>
                  <w:gridSpan w:val="7"/>
                  <w:tcBorders>
                    <w:bottom w:val="nil"/>
                  </w:tcBorders>
                  <w:vAlign w:val="center"/>
                </w:tcPr>
                <w:p w:rsidR="004229DC" w:rsidRPr="002937B1" w:rsidRDefault="004229DC" w:rsidP="002937B1">
                  <w:pPr>
                    <w:spacing w:before="0" w:after="0"/>
                    <w:rPr>
                      <w:rFonts w:ascii="Arial" w:hAnsi="Arial" w:cs="Arial"/>
                      <w:sz w:val="18"/>
                      <w:szCs w:val="18"/>
                    </w:rPr>
                  </w:pPr>
                  <w:r w:rsidRPr="002937B1">
                    <w:rPr>
                      <w:rFonts w:ascii="Arial" w:hAnsi="Arial" w:cs="Arial"/>
                      <w:sz w:val="18"/>
                      <w:szCs w:val="18"/>
                    </w:rPr>
                    <w:t>Anti</w:t>
                  </w:r>
                  <w:r w:rsidR="00FE4749" w:rsidRPr="002937B1">
                    <w:rPr>
                      <w:rFonts w:ascii="Arial" w:hAnsi="Arial" w:cs="Arial"/>
                      <w:sz w:val="18"/>
                      <w:szCs w:val="18"/>
                    </w:rPr>
                    <w:t>cipated Graduation (Ex. May 2018</w:t>
                  </w:r>
                  <w:r w:rsidRPr="002937B1">
                    <w:rPr>
                      <w:rFonts w:ascii="Arial" w:hAnsi="Arial" w:cs="Arial"/>
                      <w:sz w:val="18"/>
                      <w:szCs w:val="18"/>
                    </w:rPr>
                    <w:t>):</w:t>
                  </w:r>
                </w:p>
              </w:tc>
            </w:tr>
            <w:tr w:rsidR="004229DC" w:rsidRPr="002937B1" w:rsidTr="006E7106">
              <w:trPr>
                <w:trHeight w:val="342"/>
              </w:trPr>
              <w:tc>
                <w:tcPr>
                  <w:tcW w:w="2486" w:type="dxa"/>
                  <w:tcBorders>
                    <w:top w:val="nil"/>
                  </w:tcBorders>
                  <w:vAlign w:val="center"/>
                </w:tcPr>
                <w:p w:rsidR="004229DC" w:rsidRPr="002937B1" w:rsidRDefault="004229DC" w:rsidP="002937B1">
                  <w:pPr>
                    <w:spacing w:before="0" w:after="0"/>
                    <w:rPr>
                      <w:rFonts w:ascii="Arial" w:hAnsi="Arial" w:cs="Arial"/>
                      <w:sz w:val="18"/>
                      <w:szCs w:val="18"/>
                    </w:rPr>
                  </w:pPr>
                  <w:r w:rsidRPr="002937B1">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18pt" o:ole="">
                        <v:imagedata r:id="rId8" o:title=""/>
                      </v:shape>
                      <w:control r:id="rId9" w:name="OptionButton21241" w:shapeid="_x0000_i1029"/>
                    </w:object>
                  </w:r>
                  <w:r w:rsidRPr="002937B1">
                    <w:rPr>
                      <w:rFonts w:ascii="Arial" w:hAnsi="Arial" w:cs="Arial"/>
                      <w:sz w:val="18"/>
                      <w:szCs w:val="18"/>
                    </w:rPr>
                    <w:object w:dxaOrig="225" w:dyaOrig="225">
                      <v:shape id="_x0000_i1031" type="#_x0000_t75" style="width:33pt;height:18pt" o:ole="">
                        <v:imagedata r:id="rId10" o:title=""/>
                      </v:shape>
                      <w:control r:id="rId11" w:name="OptionButton212131" w:shapeid="_x0000_i1031"/>
                    </w:object>
                  </w:r>
                </w:p>
              </w:tc>
              <w:tc>
                <w:tcPr>
                  <w:tcW w:w="8640" w:type="dxa"/>
                  <w:gridSpan w:val="7"/>
                  <w:tcBorders>
                    <w:top w:val="nil"/>
                  </w:tcBorders>
                  <w:vAlign w:val="center"/>
                </w:tcPr>
                <w:p w:rsidR="004229DC" w:rsidRPr="002937B1" w:rsidRDefault="004229DC" w:rsidP="002937B1">
                  <w:pPr>
                    <w:spacing w:before="0" w:after="0"/>
                    <w:ind w:left="0"/>
                    <w:rPr>
                      <w:rFonts w:ascii="Arial" w:hAnsi="Arial" w:cs="Arial"/>
                      <w:sz w:val="18"/>
                      <w:szCs w:val="18"/>
                    </w:rPr>
                  </w:pPr>
                </w:p>
              </w:tc>
            </w:tr>
            <w:tr w:rsidR="008C7A26" w:rsidRPr="002937B1" w:rsidTr="008C7A26">
              <w:trPr>
                <w:gridAfter w:val="2"/>
                <w:wAfter w:w="98" w:type="dxa"/>
              </w:trPr>
              <w:tc>
                <w:tcPr>
                  <w:tcW w:w="5655" w:type="dxa"/>
                  <w:gridSpan w:val="3"/>
                  <w:tcBorders>
                    <w:bottom w:val="nil"/>
                  </w:tcBorders>
                  <w:vAlign w:val="center"/>
                </w:tcPr>
                <w:p w:rsidR="008C7A26" w:rsidRPr="002937B1" w:rsidRDefault="008C7A26" w:rsidP="002937B1">
                  <w:pPr>
                    <w:spacing w:before="0" w:after="0"/>
                    <w:rPr>
                      <w:rFonts w:ascii="Arial" w:hAnsi="Arial" w:cs="Arial"/>
                      <w:sz w:val="18"/>
                      <w:szCs w:val="18"/>
                    </w:rPr>
                  </w:pPr>
                  <w:r w:rsidRPr="002937B1">
                    <w:rPr>
                      <w:rFonts w:ascii="Arial" w:hAnsi="Arial" w:cs="Arial"/>
                      <w:sz w:val="18"/>
                      <w:szCs w:val="18"/>
                    </w:rPr>
                    <w:t>Preferred phone no.:</w:t>
                  </w:r>
                </w:p>
              </w:tc>
              <w:tc>
                <w:tcPr>
                  <w:tcW w:w="5373" w:type="dxa"/>
                  <w:gridSpan w:val="3"/>
                  <w:vAlign w:val="center"/>
                </w:tcPr>
                <w:p w:rsidR="008C7A26" w:rsidRPr="002937B1" w:rsidRDefault="008C7A26" w:rsidP="002937B1">
                  <w:pPr>
                    <w:spacing w:before="0" w:after="0"/>
                    <w:rPr>
                      <w:rFonts w:ascii="Arial" w:hAnsi="Arial" w:cs="Arial"/>
                      <w:sz w:val="18"/>
                      <w:szCs w:val="18"/>
                    </w:rPr>
                  </w:pPr>
                  <w:r w:rsidRPr="002937B1">
                    <w:rPr>
                      <w:rFonts w:ascii="Arial" w:hAnsi="Arial" w:cs="Arial"/>
                      <w:sz w:val="18"/>
                      <w:szCs w:val="18"/>
                    </w:rPr>
                    <w:t>Preferred Email:</w:t>
                  </w:r>
                </w:p>
              </w:tc>
            </w:tr>
            <w:tr w:rsidR="008C7A26" w:rsidRPr="002937B1" w:rsidTr="006E7106">
              <w:trPr>
                <w:gridAfter w:val="2"/>
                <w:wAfter w:w="98" w:type="dxa"/>
                <w:trHeight w:val="197"/>
              </w:trPr>
              <w:tc>
                <w:tcPr>
                  <w:tcW w:w="5655" w:type="dxa"/>
                  <w:gridSpan w:val="3"/>
                  <w:tcBorders>
                    <w:top w:val="nil"/>
                    <w:bottom w:val="single" w:sz="4" w:space="0" w:color="AEAAAA" w:themeColor="background2" w:themeShade="BF"/>
                  </w:tcBorders>
                  <w:vAlign w:val="center"/>
                </w:tcPr>
                <w:p w:rsidR="008C7A26" w:rsidRPr="002937B1" w:rsidRDefault="00D146F5" w:rsidP="002937B1">
                  <w:pPr>
                    <w:spacing w:before="0" w:after="0"/>
                    <w:rPr>
                      <w:rFonts w:ascii="Arial" w:hAnsi="Arial" w:cs="Arial"/>
                      <w:sz w:val="18"/>
                      <w:szCs w:val="18"/>
                    </w:rPr>
                  </w:pPr>
                  <w:sdt>
                    <w:sdtPr>
                      <w:rPr>
                        <w:rFonts w:ascii="Arial" w:hAnsi="Arial" w:cs="Arial"/>
                        <w:sz w:val="18"/>
                        <w:szCs w:val="18"/>
                      </w:rPr>
                      <w:id w:val="-716198152"/>
                      <w:placeholder>
                        <w:docPart w:val="D33E229CE8984E6B8EFB6803CA1543E9"/>
                      </w:placeholder>
                      <w:temporary/>
                      <w:showingPlcHdr/>
                      <w15:appearance w15:val="hidden"/>
                    </w:sdtPr>
                    <w:sdtEndPr/>
                    <w:sdtContent>
                      <w:r w:rsidR="008C7A26" w:rsidRPr="002937B1">
                        <w:rPr>
                          <w:rFonts w:ascii="Arial" w:hAnsi="Arial" w:cs="Arial"/>
                          <w:sz w:val="18"/>
                          <w:szCs w:val="18"/>
                        </w:rPr>
                        <w:t>[Phone]</w:t>
                      </w:r>
                    </w:sdtContent>
                  </w:sdt>
                </w:p>
              </w:tc>
              <w:tc>
                <w:tcPr>
                  <w:tcW w:w="5373" w:type="dxa"/>
                  <w:gridSpan w:val="3"/>
                  <w:vAlign w:val="center"/>
                </w:tcPr>
                <w:p w:rsidR="008C7A26" w:rsidRPr="002937B1" w:rsidRDefault="00D146F5" w:rsidP="002937B1">
                  <w:pPr>
                    <w:spacing w:before="0" w:after="0"/>
                    <w:rPr>
                      <w:rFonts w:ascii="Arial" w:hAnsi="Arial" w:cs="Arial"/>
                      <w:sz w:val="18"/>
                      <w:szCs w:val="18"/>
                    </w:rPr>
                  </w:pPr>
                  <w:sdt>
                    <w:sdtPr>
                      <w:rPr>
                        <w:rFonts w:ascii="Arial" w:hAnsi="Arial" w:cs="Arial"/>
                        <w:sz w:val="18"/>
                        <w:szCs w:val="18"/>
                      </w:rPr>
                      <w:id w:val="-1236464109"/>
                      <w:placeholder>
                        <w:docPart w:val="1A6999F03FD4435CAF1339A7AD3B19FD"/>
                      </w:placeholder>
                      <w:temporary/>
                      <w:showingPlcHdr/>
                      <w15:appearance w15:val="hidden"/>
                    </w:sdtPr>
                    <w:sdtEndPr/>
                    <w:sdtContent>
                      <w:r w:rsidR="008C7A26" w:rsidRPr="002937B1">
                        <w:rPr>
                          <w:rFonts w:ascii="Arial" w:hAnsi="Arial" w:cs="Arial"/>
                          <w:sz w:val="18"/>
                          <w:szCs w:val="18"/>
                        </w:rPr>
                        <w:t>[email]</w:t>
                      </w:r>
                    </w:sdtContent>
                  </w:sdt>
                </w:p>
              </w:tc>
            </w:tr>
          </w:tbl>
          <w:p w:rsidR="00B30029" w:rsidRPr="002937B1" w:rsidRDefault="00B30029" w:rsidP="002937B1">
            <w:pPr>
              <w:pStyle w:val="Spacer"/>
              <w:spacing w:line="240" w:lineRule="auto"/>
              <w:rPr>
                <w:rFonts w:ascii="Arial" w:hAnsi="Arial" w:cs="Arial"/>
              </w:rPr>
            </w:pPr>
          </w:p>
          <w:p w:rsidR="00B30029" w:rsidRPr="002937B1" w:rsidRDefault="008D1A06" w:rsidP="002937B1">
            <w:pPr>
              <w:pStyle w:val="Heading3"/>
              <w:spacing w:before="0" w:after="0"/>
              <w:rPr>
                <w:rFonts w:ascii="Arial" w:hAnsi="Arial" w:cs="Arial"/>
                <w:sz w:val="20"/>
                <w:szCs w:val="20"/>
              </w:rPr>
            </w:pPr>
            <w:r w:rsidRPr="002937B1">
              <w:rPr>
                <w:rFonts w:ascii="Arial" w:hAnsi="Arial" w:cs="Arial"/>
                <w:sz w:val="20"/>
                <w:szCs w:val="20"/>
              </w:rPr>
              <w:t>Committee Information</w:t>
            </w:r>
          </w:p>
          <w:p w:rsidR="00387ED4" w:rsidRPr="002937B1" w:rsidRDefault="00387ED4" w:rsidP="002937B1">
            <w:pPr>
              <w:spacing w:before="0" w:after="0"/>
              <w:rPr>
                <w:rFonts w:ascii="Arial" w:eastAsia="Times New Roman" w:hAnsi="Arial" w:cs="Arial"/>
                <w:b/>
                <w:bCs/>
                <w:color w:val="000000"/>
                <w:sz w:val="18"/>
                <w:szCs w:val="18"/>
              </w:rPr>
            </w:pPr>
            <w:r w:rsidRPr="002937B1">
              <w:rPr>
                <w:rFonts w:ascii="Arial" w:eastAsia="Times New Roman" w:hAnsi="Arial" w:cs="Arial"/>
                <w:b/>
                <w:bCs/>
                <w:color w:val="000000"/>
                <w:sz w:val="18"/>
                <w:szCs w:val="18"/>
              </w:rPr>
              <w:t xml:space="preserve">Chapter </w:t>
            </w:r>
            <w:r w:rsidR="002937B1" w:rsidRPr="002937B1">
              <w:rPr>
                <w:rFonts w:ascii="Arial" w:eastAsia="Times New Roman" w:hAnsi="Arial" w:cs="Arial"/>
                <w:b/>
                <w:bCs/>
                <w:color w:val="000000"/>
                <w:sz w:val="18"/>
                <w:szCs w:val="18"/>
              </w:rPr>
              <w:t>Development</w:t>
            </w:r>
            <w:r w:rsidRPr="002937B1">
              <w:rPr>
                <w:rFonts w:ascii="Arial" w:eastAsia="Times New Roman" w:hAnsi="Arial" w:cs="Arial"/>
                <w:b/>
                <w:bCs/>
                <w:color w:val="000000"/>
                <w:sz w:val="18"/>
                <w:szCs w:val="18"/>
              </w:rPr>
              <w:t xml:space="preserve"> Committee</w:t>
            </w:r>
          </w:p>
          <w:p w:rsidR="00387ED4" w:rsidRPr="002937B1" w:rsidRDefault="00387ED4" w:rsidP="002937B1">
            <w:pPr>
              <w:pStyle w:val="ListParagraph"/>
              <w:numPr>
                <w:ilvl w:val="0"/>
                <w:numId w:val="9"/>
              </w:numPr>
              <w:spacing w:after="0" w:line="240" w:lineRule="auto"/>
              <w:rPr>
                <w:rFonts w:ascii="Arial" w:eastAsia="Times New Roman" w:hAnsi="Arial" w:cs="Arial"/>
                <w:b/>
                <w:bCs/>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xml:space="preserve"> </w:t>
            </w:r>
            <w:r w:rsidRPr="002937B1">
              <w:rPr>
                <w:rFonts w:ascii="Arial" w:eastAsia="Times New Roman" w:hAnsi="Arial" w:cs="Arial"/>
                <w:bCs/>
                <w:color w:val="000000"/>
                <w:sz w:val="18"/>
                <w:szCs w:val="18"/>
              </w:rPr>
              <w:t>Works collaboratively with ISPOR staff to identify, contact, and convert prospective ISPOR Student Chapters. The Committee will</w:t>
            </w:r>
            <w:r w:rsidR="00B85536" w:rsidRPr="002937B1">
              <w:rPr>
                <w:rFonts w:ascii="Arial" w:eastAsia="Times New Roman" w:hAnsi="Arial" w:cs="Arial"/>
                <w:bCs/>
                <w:color w:val="000000"/>
                <w:sz w:val="18"/>
                <w:szCs w:val="18"/>
              </w:rPr>
              <w:t xml:space="preserve"> work closely with the Member Engagement Committee</w:t>
            </w:r>
            <w:r w:rsidRPr="002937B1">
              <w:rPr>
                <w:rFonts w:ascii="Arial" w:eastAsia="Times New Roman" w:hAnsi="Arial" w:cs="Arial"/>
                <w:bCs/>
                <w:color w:val="000000"/>
                <w:sz w:val="18"/>
                <w:szCs w:val="18"/>
              </w:rPr>
              <w:t xml:space="preserve"> to facilitate the</w:t>
            </w:r>
            <w:r w:rsidR="00B85536" w:rsidRPr="002937B1">
              <w:rPr>
                <w:rFonts w:ascii="Arial" w:eastAsia="Times New Roman" w:hAnsi="Arial" w:cs="Arial"/>
                <w:bCs/>
                <w:color w:val="000000"/>
                <w:sz w:val="18"/>
                <w:szCs w:val="18"/>
              </w:rPr>
              <w:t xml:space="preserve"> Adopt-A-Chapter Mentorship Program</w:t>
            </w:r>
            <w:r w:rsidRPr="002937B1">
              <w:rPr>
                <w:rFonts w:ascii="Arial" w:eastAsia="Times New Roman" w:hAnsi="Arial" w:cs="Arial"/>
                <w:bCs/>
                <w:color w:val="000000"/>
                <w:sz w:val="18"/>
                <w:szCs w:val="18"/>
              </w:rPr>
              <w:t xml:space="preserve"> </w:t>
            </w:r>
            <w:r w:rsidR="00B85536" w:rsidRPr="002937B1">
              <w:rPr>
                <w:rFonts w:ascii="Arial" w:eastAsia="Times New Roman" w:hAnsi="Arial" w:cs="Arial"/>
                <w:bCs/>
                <w:color w:val="000000"/>
                <w:sz w:val="18"/>
                <w:szCs w:val="18"/>
              </w:rPr>
              <w:t>for any chapters that have interest. The new Chapter President will be connect with a Chapter President from an existing chapter that would</w:t>
            </w:r>
            <w:r w:rsidRPr="002937B1">
              <w:rPr>
                <w:rFonts w:ascii="Arial" w:eastAsia="Times New Roman" w:hAnsi="Arial" w:cs="Arial"/>
                <w:bCs/>
                <w:color w:val="000000"/>
                <w:sz w:val="18"/>
                <w:szCs w:val="18"/>
              </w:rPr>
              <w:t xml:space="preserve"> be a good resource based on geographic location or the type of academic programs offered. </w:t>
            </w:r>
            <w:r w:rsidR="00B85536" w:rsidRPr="002937B1">
              <w:rPr>
                <w:rFonts w:ascii="Arial" w:eastAsia="Times New Roman" w:hAnsi="Arial" w:cs="Arial"/>
                <w:bCs/>
                <w:color w:val="000000"/>
                <w:sz w:val="18"/>
                <w:szCs w:val="18"/>
              </w:rPr>
              <w:t>The Committee will also work with ISPOR Staff to facilitate the reinstatement of recently</w:t>
            </w:r>
            <w:r w:rsidRPr="002937B1">
              <w:rPr>
                <w:rFonts w:ascii="Arial" w:eastAsia="Times New Roman" w:hAnsi="Arial" w:cs="Arial"/>
                <w:bCs/>
                <w:color w:val="000000"/>
                <w:sz w:val="18"/>
                <w:szCs w:val="18"/>
              </w:rPr>
              <w:t xml:space="preserve"> inactive chapters through the identification of faculty within the University.</w:t>
            </w:r>
          </w:p>
          <w:p w:rsidR="00387ED4" w:rsidRPr="002937B1" w:rsidRDefault="00387ED4"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4 </w:t>
            </w:r>
          </w:p>
          <w:p w:rsidR="00387ED4" w:rsidRPr="002937B1" w:rsidRDefault="00387ED4" w:rsidP="002937B1">
            <w:pPr>
              <w:spacing w:before="0" w:after="0"/>
              <w:rPr>
                <w:rFonts w:ascii="Arial" w:eastAsia="Times New Roman" w:hAnsi="Arial" w:cs="Arial"/>
                <w:b/>
                <w:bCs/>
                <w:color w:val="000000"/>
                <w:sz w:val="12"/>
                <w:szCs w:val="12"/>
              </w:rPr>
            </w:pPr>
          </w:p>
          <w:p w:rsidR="00387ED4" w:rsidRPr="002937B1" w:rsidRDefault="00387ED4" w:rsidP="002937B1">
            <w:pPr>
              <w:spacing w:before="0" w:after="0"/>
              <w:rPr>
                <w:rFonts w:ascii="Arial" w:eastAsia="Times New Roman" w:hAnsi="Arial" w:cs="Arial"/>
                <w:sz w:val="18"/>
                <w:szCs w:val="18"/>
              </w:rPr>
            </w:pPr>
            <w:r w:rsidRPr="002937B1">
              <w:rPr>
                <w:rFonts w:ascii="Arial" w:eastAsia="Times New Roman" w:hAnsi="Arial" w:cs="Arial"/>
                <w:b/>
                <w:bCs/>
                <w:color w:val="000000"/>
                <w:sz w:val="18"/>
                <w:szCs w:val="18"/>
              </w:rPr>
              <w:t>Education Committee</w:t>
            </w:r>
          </w:p>
          <w:p w:rsidR="00387ED4" w:rsidRPr="002937B1" w:rsidRDefault="00387ED4" w:rsidP="002937B1">
            <w:pPr>
              <w:numPr>
                <w:ilvl w:val="0"/>
                <w:numId w:val="9"/>
              </w:numPr>
              <w:spacing w:before="0" w:after="0"/>
              <w:ind w:right="0"/>
              <w:rPr>
                <w:rFonts w:ascii="Arial" w:eastAsia="Times New Roman" w:hAnsi="Arial" w:cs="Arial"/>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xml:space="preserve"> To coordinate </w:t>
            </w:r>
            <w:r w:rsidR="003E2E93" w:rsidRPr="002937B1">
              <w:rPr>
                <w:rFonts w:ascii="Arial" w:eastAsia="Times New Roman" w:hAnsi="Arial" w:cs="Arial"/>
                <w:color w:val="000000"/>
                <w:sz w:val="18"/>
                <w:szCs w:val="18"/>
              </w:rPr>
              <w:t>three</w:t>
            </w:r>
            <w:r w:rsidRPr="002937B1">
              <w:rPr>
                <w:rFonts w:ascii="Arial" w:eastAsia="Times New Roman" w:hAnsi="Arial" w:cs="Arial"/>
                <w:color w:val="000000"/>
                <w:sz w:val="18"/>
                <w:szCs w:val="18"/>
              </w:rPr>
              <w:t xml:space="preserve"> educational</w:t>
            </w:r>
            <w:r w:rsidR="003E2E93" w:rsidRPr="002937B1">
              <w:rPr>
                <w:rFonts w:ascii="Arial" w:eastAsia="Times New Roman" w:hAnsi="Arial" w:cs="Arial"/>
                <w:color w:val="000000"/>
                <w:sz w:val="18"/>
                <w:szCs w:val="18"/>
              </w:rPr>
              <w:t xml:space="preserve"> webinars each semester</w:t>
            </w:r>
            <w:r w:rsidRPr="002937B1">
              <w:rPr>
                <w:rFonts w:ascii="Arial" w:eastAsia="Times New Roman" w:hAnsi="Arial" w:cs="Arial"/>
                <w:color w:val="000000"/>
                <w:sz w:val="18"/>
                <w:szCs w:val="18"/>
              </w:rPr>
              <w:t xml:space="preserve"> </w:t>
            </w:r>
            <w:r w:rsidR="003E2E93" w:rsidRPr="002937B1">
              <w:rPr>
                <w:rFonts w:ascii="Arial" w:eastAsia="Times New Roman" w:hAnsi="Arial" w:cs="Arial"/>
                <w:color w:val="000000"/>
                <w:sz w:val="18"/>
                <w:szCs w:val="18"/>
              </w:rPr>
              <w:t>that will</w:t>
            </w:r>
            <w:r w:rsidRPr="002937B1">
              <w:rPr>
                <w:rFonts w:ascii="Arial" w:eastAsia="Times New Roman" w:hAnsi="Arial" w:cs="Arial"/>
                <w:color w:val="000000"/>
                <w:sz w:val="18"/>
                <w:szCs w:val="18"/>
              </w:rPr>
              <w:t xml:space="preserve"> provide ISPOR </w:t>
            </w:r>
            <w:r w:rsidR="00B85536" w:rsidRPr="002937B1">
              <w:rPr>
                <w:rFonts w:ascii="Arial" w:eastAsia="Times New Roman" w:hAnsi="Arial" w:cs="Arial"/>
                <w:color w:val="000000"/>
                <w:sz w:val="18"/>
                <w:szCs w:val="18"/>
              </w:rPr>
              <w:t>Student M</w:t>
            </w:r>
            <w:r w:rsidRPr="002937B1">
              <w:rPr>
                <w:rFonts w:ascii="Arial" w:eastAsia="Times New Roman" w:hAnsi="Arial" w:cs="Arial"/>
                <w:color w:val="000000"/>
                <w:sz w:val="18"/>
                <w:szCs w:val="18"/>
              </w:rPr>
              <w:t>emb</w:t>
            </w:r>
            <w:r w:rsidR="003E2E93" w:rsidRPr="002937B1">
              <w:rPr>
                <w:rFonts w:ascii="Arial" w:eastAsia="Times New Roman" w:hAnsi="Arial" w:cs="Arial"/>
                <w:color w:val="000000"/>
                <w:sz w:val="18"/>
                <w:szCs w:val="18"/>
              </w:rPr>
              <w:t xml:space="preserve">ers </w:t>
            </w:r>
            <w:r w:rsidRPr="002937B1">
              <w:rPr>
                <w:rFonts w:ascii="Arial" w:eastAsia="Times New Roman" w:hAnsi="Arial" w:cs="Arial"/>
                <w:color w:val="000000"/>
                <w:sz w:val="18"/>
                <w:szCs w:val="18"/>
              </w:rPr>
              <w:t>with the opport</w:t>
            </w:r>
            <w:r w:rsidR="00B85536" w:rsidRPr="002937B1">
              <w:rPr>
                <w:rFonts w:ascii="Arial" w:eastAsia="Times New Roman" w:hAnsi="Arial" w:cs="Arial"/>
                <w:color w:val="000000"/>
                <w:sz w:val="18"/>
                <w:szCs w:val="18"/>
              </w:rPr>
              <w:t xml:space="preserve">unity to learn from </w:t>
            </w:r>
            <w:r w:rsidRPr="002937B1">
              <w:rPr>
                <w:rFonts w:ascii="Arial" w:eastAsia="Times New Roman" w:hAnsi="Arial" w:cs="Arial"/>
                <w:color w:val="000000"/>
                <w:sz w:val="18"/>
                <w:szCs w:val="18"/>
              </w:rPr>
              <w:t xml:space="preserve">established researchers in </w:t>
            </w:r>
            <w:r w:rsidR="003E2E93" w:rsidRPr="002937B1">
              <w:rPr>
                <w:rFonts w:ascii="Arial" w:eastAsia="Times New Roman" w:hAnsi="Arial" w:cs="Arial"/>
                <w:color w:val="000000"/>
                <w:sz w:val="18"/>
                <w:szCs w:val="18"/>
              </w:rPr>
              <w:t>HEOR</w:t>
            </w:r>
            <w:r w:rsidR="003666D4" w:rsidRPr="002937B1">
              <w:rPr>
                <w:rFonts w:ascii="Arial" w:eastAsia="Times New Roman" w:hAnsi="Arial" w:cs="Arial"/>
                <w:color w:val="000000"/>
                <w:sz w:val="18"/>
                <w:szCs w:val="18"/>
              </w:rPr>
              <w:t>. The C</w:t>
            </w:r>
            <w:r w:rsidRPr="002937B1">
              <w:rPr>
                <w:rFonts w:ascii="Arial" w:eastAsia="Times New Roman" w:hAnsi="Arial" w:cs="Arial"/>
                <w:color w:val="000000"/>
                <w:sz w:val="18"/>
                <w:szCs w:val="18"/>
              </w:rPr>
              <w:t xml:space="preserve">ommittee will work to identify speakers and topics based on input from the Student Member Interest Survey, recommendations from prior </w:t>
            </w:r>
            <w:r w:rsidR="003666D4" w:rsidRPr="002937B1">
              <w:rPr>
                <w:rFonts w:ascii="Arial" w:eastAsia="Times New Roman" w:hAnsi="Arial" w:cs="Arial"/>
                <w:color w:val="000000"/>
                <w:sz w:val="18"/>
                <w:szCs w:val="18"/>
              </w:rPr>
              <w:t>c</w:t>
            </w:r>
            <w:r w:rsidRPr="002937B1">
              <w:rPr>
                <w:rFonts w:ascii="Arial" w:eastAsia="Times New Roman" w:hAnsi="Arial" w:cs="Arial"/>
                <w:color w:val="000000"/>
                <w:sz w:val="18"/>
                <w:szCs w:val="18"/>
              </w:rPr>
              <w:t xml:space="preserve">ommittee members, and through consulting with the Faculty Advisor Council (FAC). Upon confirming speakers and topics, the </w:t>
            </w:r>
            <w:r w:rsidR="003666D4" w:rsidRPr="002937B1">
              <w:rPr>
                <w:rFonts w:ascii="Arial" w:eastAsia="Times New Roman" w:hAnsi="Arial" w:cs="Arial"/>
                <w:color w:val="000000"/>
                <w:sz w:val="18"/>
                <w:szCs w:val="18"/>
              </w:rPr>
              <w:t>C</w:t>
            </w:r>
            <w:r w:rsidRPr="002937B1">
              <w:rPr>
                <w:rFonts w:ascii="Arial" w:eastAsia="Times New Roman" w:hAnsi="Arial" w:cs="Arial"/>
                <w:color w:val="000000"/>
                <w:sz w:val="18"/>
                <w:szCs w:val="18"/>
              </w:rPr>
              <w:t>ommittee will consult with ISPOR staff on confirming dates to avoid conflicts</w:t>
            </w:r>
            <w:r w:rsidR="003E2E93" w:rsidRPr="002937B1">
              <w:rPr>
                <w:rFonts w:ascii="Arial" w:eastAsia="Times New Roman" w:hAnsi="Arial" w:cs="Arial"/>
                <w:color w:val="000000"/>
                <w:sz w:val="18"/>
                <w:szCs w:val="18"/>
              </w:rPr>
              <w:t>.</w:t>
            </w:r>
          </w:p>
          <w:p w:rsidR="00387ED4" w:rsidRPr="002937B1" w:rsidRDefault="00387ED4"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4 </w:t>
            </w:r>
          </w:p>
          <w:p w:rsidR="002937B1" w:rsidRPr="002937B1" w:rsidRDefault="002937B1" w:rsidP="002937B1">
            <w:pPr>
              <w:spacing w:before="0" w:after="0"/>
              <w:rPr>
                <w:rFonts w:ascii="Arial" w:eastAsia="Times New Roman" w:hAnsi="Arial" w:cs="Arial"/>
                <w:b/>
                <w:bCs/>
                <w:color w:val="000000"/>
                <w:sz w:val="12"/>
                <w:szCs w:val="12"/>
              </w:rPr>
            </w:pPr>
          </w:p>
          <w:p w:rsidR="002937B1" w:rsidRPr="002937B1" w:rsidRDefault="002937B1" w:rsidP="002937B1">
            <w:pPr>
              <w:spacing w:before="0" w:after="0"/>
              <w:rPr>
                <w:rFonts w:ascii="Arial" w:eastAsia="Times New Roman" w:hAnsi="Arial" w:cs="Arial"/>
                <w:b/>
                <w:bCs/>
                <w:color w:val="000000"/>
                <w:sz w:val="18"/>
                <w:szCs w:val="18"/>
              </w:rPr>
            </w:pPr>
            <w:r w:rsidRPr="002937B1">
              <w:rPr>
                <w:rFonts w:ascii="Arial" w:eastAsia="Times New Roman" w:hAnsi="Arial" w:cs="Arial"/>
                <w:b/>
                <w:bCs/>
                <w:color w:val="000000"/>
                <w:sz w:val="18"/>
                <w:szCs w:val="18"/>
              </w:rPr>
              <w:t>Grant Review Committee</w:t>
            </w:r>
          </w:p>
          <w:p w:rsidR="002937B1" w:rsidRPr="002937B1" w:rsidRDefault="002937B1" w:rsidP="002937B1">
            <w:pPr>
              <w:pStyle w:val="ListParagraph"/>
              <w:numPr>
                <w:ilvl w:val="0"/>
                <w:numId w:val="9"/>
              </w:numPr>
              <w:spacing w:after="0" w:line="240" w:lineRule="auto"/>
              <w:rPr>
                <w:rFonts w:ascii="Arial" w:eastAsia="Times New Roman" w:hAnsi="Arial" w:cs="Arial"/>
                <w:bCs/>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xml:space="preserve"> </w:t>
            </w:r>
            <w:r w:rsidRPr="002937B1">
              <w:rPr>
                <w:rFonts w:ascii="Arial" w:eastAsia="Times New Roman" w:hAnsi="Arial" w:cs="Arial"/>
                <w:bCs/>
                <w:color w:val="000000"/>
                <w:sz w:val="18"/>
                <w:szCs w:val="18"/>
              </w:rPr>
              <w:t>Work with ISPOR Staff to review and approve Chapter Activity Grant submissions based on established criteria. The Committee will follow up with the Chapter if there are any clarifications or changes required for the event to gain approval. Once the Activity Grant has approval, the Committee will let ISPOR Staff know for processing purposes and will also update a Google Docs spreadsheet accessible by the Newsletter and Social Media Committees. The three Committees will collaborate to follow up with Chapter President who received the grant about posting to social media outlets and submitting an article summarizing the event for to the Student Newsletter.</w:t>
            </w:r>
          </w:p>
          <w:p w:rsidR="002937B1" w:rsidRPr="002937B1" w:rsidRDefault="002937B1"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4 </w:t>
            </w:r>
          </w:p>
          <w:p w:rsidR="00387ED4" w:rsidRPr="002937B1" w:rsidRDefault="00387ED4" w:rsidP="002937B1">
            <w:pPr>
              <w:spacing w:before="0" w:after="0"/>
              <w:rPr>
                <w:rFonts w:ascii="Arial" w:eastAsia="Times New Roman" w:hAnsi="Arial" w:cs="Arial"/>
                <w:b/>
                <w:bCs/>
                <w:color w:val="000000"/>
                <w:sz w:val="12"/>
                <w:szCs w:val="12"/>
              </w:rPr>
            </w:pPr>
          </w:p>
          <w:p w:rsidR="000B45ED" w:rsidRPr="002937B1" w:rsidRDefault="000B45ED" w:rsidP="002937B1">
            <w:pPr>
              <w:spacing w:before="0" w:after="0"/>
              <w:rPr>
                <w:rFonts w:ascii="Arial" w:eastAsia="Times New Roman" w:hAnsi="Arial" w:cs="Arial"/>
                <w:sz w:val="18"/>
                <w:szCs w:val="18"/>
              </w:rPr>
            </w:pPr>
            <w:r w:rsidRPr="002937B1">
              <w:rPr>
                <w:rFonts w:ascii="Arial" w:eastAsia="Times New Roman" w:hAnsi="Arial" w:cs="Arial"/>
                <w:b/>
                <w:bCs/>
                <w:color w:val="000000"/>
                <w:sz w:val="18"/>
                <w:szCs w:val="18"/>
              </w:rPr>
              <w:t>Meeting Planning Committee</w:t>
            </w:r>
          </w:p>
          <w:p w:rsidR="000B45ED" w:rsidRPr="002937B1" w:rsidRDefault="000B45ED" w:rsidP="002937B1">
            <w:pPr>
              <w:numPr>
                <w:ilvl w:val="0"/>
                <w:numId w:val="9"/>
              </w:numPr>
              <w:spacing w:before="0" w:after="0"/>
              <w:ind w:right="0"/>
              <w:rPr>
                <w:rFonts w:ascii="Arial" w:eastAsia="Times New Roman" w:hAnsi="Arial" w:cs="Arial"/>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xml:space="preserve"> To</w:t>
            </w:r>
            <w:r w:rsidR="00782928" w:rsidRPr="002937B1">
              <w:rPr>
                <w:rFonts w:ascii="Arial" w:eastAsia="Times New Roman" w:hAnsi="Arial" w:cs="Arial"/>
                <w:color w:val="000000"/>
                <w:sz w:val="18"/>
                <w:szCs w:val="18"/>
              </w:rPr>
              <w:t xml:space="preserve"> assist ISPOR Staff and the Student Network Chair with</w:t>
            </w:r>
            <w:r w:rsidRPr="002937B1">
              <w:rPr>
                <w:rFonts w:ascii="Arial" w:eastAsia="Times New Roman" w:hAnsi="Arial" w:cs="Arial"/>
                <w:color w:val="000000"/>
                <w:sz w:val="18"/>
                <w:szCs w:val="18"/>
              </w:rPr>
              <w:t xml:space="preserve"> plan</w:t>
            </w:r>
            <w:r w:rsidR="00782928" w:rsidRPr="002937B1">
              <w:rPr>
                <w:rFonts w:ascii="Arial" w:eastAsia="Times New Roman" w:hAnsi="Arial" w:cs="Arial"/>
                <w:color w:val="000000"/>
                <w:sz w:val="18"/>
                <w:szCs w:val="18"/>
              </w:rPr>
              <w:t>ning</w:t>
            </w:r>
            <w:r w:rsidRPr="002937B1">
              <w:rPr>
                <w:rFonts w:ascii="Arial" w:eastAsia="Times New Roman" w:hAnsi="Arial" w:cs="Arial"/>
                <w:color w:val="000000"/>
                <w:sz w:val="18"/>
                <w:szCs w:val="18"/>
              </w:rPr>
              <w:t xml:space="preserve"> student events during ISPOR conferences</w:t>
            </w:r>
            <w:r w:rsidR="006E7106" w:rsidRPr="002937B1">
              <w:rPr>
                <w:rFonts w:ascii="Arial" w:eastAsia="Times New Roman" w:hAnsi="Arial" w:cs="Arial"/>
                <w:color w:val="000000"/>
                <w:sz w:val="18"/>
                <w:szCs w:val="18"/>
              </w:rPr>
              <w:t xml:space="preserve"> (</w:t>
            </w:r>
            <w:r w:rsidR="00782928" w:rsidRPr="002937B1">
              <w:rPr>
                <w:rFonts w:ascii="Arial" w:eastAsia="Times New Roman" w:hAnsi="Arial" w:cs="Arial"/>
                <w:color w:val="000000"/>
                <w:sz w:val="18"/>
                <w:szCs w:val="18"/>
              </w:rPr>
              <w:t>members will choose between North America</w:t>
            </w:r>
            <w:r w:rsidR="006E7106" w:rsidRPr="002937B1">
              <w:rPr>
                <w:rFonts w:ascii="Arial" w:eastAsia="Times New Roman" w:hAnsi="Arial" w:cs="Arial"/>
                <w:color w:val="000000"/>
                <w:sz w:val="18"/>
                <w:szCs w:val="18"/>
              </w:rPr>
              <w:t>, Latin</w:t>
            </w:r>
            <w:r w:rsidR="00782928" w:rsidRPr="002937B1">
              <w:rPr>
                <w:rFonts w:ascii="Arial" w:eastAsia="Times New Roman" w:hAnsi="Arial" w:cs="Arial"/>
                <w:color w:val="000000"/>
                <w:sz w:val="18"/>
                <w:szCs w:val="18"/>
              </w:rPr>
              <w:t xml:space="preserve"> America/Asia Pacific, and Europe</w:t>
            </w:r>
            <w:r w:rsidR="006E7106" w:rsidRPr="002937B1">
              <w:rPr>
                <w:rFonts w:ascii="Arial" w:eastAsia="Times New Roman" w:hAnsi="Arial" w:cs="Arial"/>
                <w:color w:val="000000"/>
                <w:sz w:val="18"/>
                <w:szCs w:val="18"/>
              </w:rPr>
              <w:t>)</w:t>
            </w:r>
            <w:r w:rsidRPr="002937B1">
              <w:rPr>
                <w:rFonts w:ascii="Arial" w:eastAsia="Times New Roman" w:hAnsi="Arial" w:cs="Arial"/>
                <w:color w:val="000000"/>
                <w:sz w:val="18"/>
                <w:szCs w:val="18"/>
              </w:rPr>
              <w:t xml:space="preserve"> to enhance students’ educational experience and facilitate networking.</w:t>
            </w:r>
            <w:r w:rsidR="00782928" w:rsidRPr="002937B1">
              <w:rPr>
                <w:rFonts w:ascii="Arial" w:eastAsia="Times New Roman" w:hAnsi="Arial" w:cs="Arial"/>
                <w:color w:val="000000"/>
                <w:sz w:val="18"/>
                <w:szCs w:val="18"/>
              </w:rPr>
              <w:t xml:space="preserve"> The Committee will i</w:t>
            </w:r>
            <w:r w:rsidRPr="002937B1">
              <w:rPr>
                <w:rFonts w:ascii="Arial" w:eastAsia="Times New Roman" w:hAnsi="Arial" w:cs="Arial"/>
                <w:color w:val="000000"/>
                <w:sz w:val="18"/>
                <w:szCs w:val="18"/>
              </w:rPr>
              <w:t>dentify ways to improve existing offering</w:t>
            </w:r>
            <w:r w:rsidR="00782928" w:rsidRPr="002937B1">
              <w:rPr>
                <w:rFonts w:ascii="Arial" w:eastAsia="Times New Roman" w:hAnsi="Arial" w:cs="Arial"/>
                <w:color w:val="000000"/>
                <w:sz w:val="18"/>
                <w:szCs w:val="18"/>
              </w:rPr>
              <w:t>s of events and</w:t>
            </w:r>
            <w:r w:rsidRPr="002937B1">
              <w:rPr>
                <w:rFonts w:ascii="Arial" w:eastAsia="Times New Roman" w:hAnsi="Arial" w:cs="Arial"/>
                <w:color w:val="000000"/>
                <w:sz w:val="18"/>
                <w:szCs w:val="18"/>
              </w:rPr>
              <w:t xml:space="preserve"> implement new ones in coordination with ISPOR staff. </w:t>
            </w:r>
            <w:r w:rsidR="00782928" w:rsidRPr="002937B1">
              <w:rPr>
                <w:rFonts w:ascii="Arial" w:eastAsia="Times New Roman" w:hAnsi="Arial" w:cs="Arial"/>
                <w:color w:val="000000"/>
                <w:sz w:val="18"/>
                <w:szCs w:val="18"/>
              </w:rPr>
              <w:t xml:space="preserve">In addition, </w:t>
            </w:r>
            <w:r w:rsidR="006E7106" w:rsidRPr="002937B1">
              <w:rPr>
                <w:rFonts w:ascii="Arial" w:eastAsia="Times New Roman" w:hAnsi="Arial" w:cs="Arial"/>
                <w:color w:val="000000"/>
                <w:sz w:val="18"/>
                <w:szCs w:val="18"/>
              </w:rPr>
              <w:t>the Committee will</w:t>
            </w:r>
            <w:r w:rsidRPr="002937B1">
              <w:rPr>
                <w:rFonts w:ascii="Arial" w:eastAsia="Times New Roman" w:hAnsi="Arial" w:cs="Arial"/>
                <w:bCs/>
                <w:color w:val="000000"/>
                <w:sz w:val="18"/>
                <w:szCs w:val="18"/>
              </w:rPr>
              <w:t xml:space="preserve"> review Student Research Showcase</w:t>
            </w:r>
            <w:r w:rsidR="006E7106" w:rsidRPr="002937B1">
              <w:rPr>
                <w:rFonts w:ascii="Arial" w:eastAsia="Times New Roman" w:hAnsi="Arial" w:cs="Arial"/>
                <w:bCs/>
                <w:color w:val="000000"/>
                <w:sz w:val="18"/>
                <w:szCs w:val="18"/>
              </w:rPr>
              <w:t xml:space="preserve"> Proposal</w:t>
            </w:r>
            <w:r w:rsidRPr="002937B1">
              <w:rPr>
                <w:rFonts w:ascii="Arial" w:eastAsia="Times New Roman" w:hAnsi="Arial" w:cs="Arial"/>
                <w:bCs/>
                <w:color w:val="000000"/>
                <w:sz w:val="18"/>
                <w:szCs w:val="18"/>
              </w:rPr>
              <w:t xml:space="preserve"> </w:t>
            </w:r>
            <w:r w:rsidR="006E7106" w:rsidRPr="002937B1">
              <w:rPr>
                <w:rFonts w:ascii="Arial" w:eastAsia="Times New Roman" w:hAnsi="Arial" w:cs="Arial"/>
                <w:bCs/>
                <w:color w:val="000000"/>
                <w:sz w:val="18"/>
                <w:szCs w:val="18"/>
              </w:rPr>
              <w:t>S</w:t>
            </w:r>
            <w:r w:rsidRPr="002937B1">
              <w:rPr>
                <w:rFonts w:ascii="Arial" w:eastAsia="Times New Roman" w:hAnsi="Arial" w:cs="Arial"/>
                <w:bCs/>
                <w:color w:val="000000"/>
                <w:sz w:val="18"/>
                <w:szCs w:val="18"/>
              </w:rPr>
              <w:t>ubmissions</w:t>
            </w:r>
            <w:r w:rsidR="00BF5BF0" w:rsidRPr="002937B1">
              <w:rPr>
                <w:rFonts w:ascii="Arial" w:eastAsia="Times New Roman" w:hAnsi="Arial" w:cs="Arial"/>
                <w:bCs/>
                <w:color w:val="000000"/>
                <w:sz w:val="18"/>
                <w:szCs w:val="18"/>
              </w:rPr>
              <w:t xml:space="preserve"> for the Annual Meeting and European Congress</w:t>
            </w:r>
            <w:r w:rsidRPr="002937B1">
              <w:rPr>
                <w:rFonts w:ascii="Arial" w:eastAsia="Times New Roman" w:hAnsi="Arial" w:cs="Arial"/>
                <w:bCs/>
                <w:color w:val="000000"/>
                <w:sz w:val="18"/>
                <w:szCs w:val="18"/>
              </w:rPr>
              <w:t xml:space="preserve"> using </w:t>
            </w:r>
            <w:r w:rsidR="00BF5BF0" w:rsidRPr="002937B1">
              <w:rPr>
                <w:rFonts w:ascii="Arial" w:eastAsia="Times New Roman" w:hAnsi="Arial" w:cs="Arial"/>
                <w:bCs/>
                <w:color w:val="000000"/>
                <w:sz w:val="18"/>
                <w:szCs w:val="18"/>
              </w:rPr>
              <w:t>a</w:t>
            </w:r>
            <w:r w:rsidRPr="002937B1">
              <w:rPr>
                <w:rFonts w:ascii="Arial" w:eastAsia="Times New Roman" w:hAnsi="Arial" w:cs="Arial"/>
                <w:bCs/>
                <w:color w:val="000000"/>
                <w:sz w:val="18"/>
                <w:szCs w:val="18"/>
              </w:rPr>
              <w:t xml:space="preserve"> developed scoring system.</w:t>
            </w:r>
          </w:p>
          <w:p w:rsidR="000B45ED" w:rsidRPr="002937B1" w:rsidRDefault="000B45ED"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w:t>
            </w:r>
            <w:r w:rsidR="00BF5BF0" w:rsidRPr="002937B1">
              <w:rPr>
                <w:rFonts w:ascii="Arial" w:hAnsi="Arial" w:cs="Arial"/>
                <w:sz w:val="18"/>
                <w:szCs w:val="18"/>
              </w:rPr>
              <w:t>9 (3 members for each Conference)</w:t>
            </w:r>
          </w:p>
          <w:p w:rsidR="000B45ED" w:rsidRPr="002937B1" w:rsidRDefault="000B45ED" w:rsidP="002937B1">
            <w:pPr>
              <w:spacing w:before="0" w:after="0"/>
              <w:rPr>
                <w:rFonts w:ascii="Arial" w:eastAsia="Times New Roman" w:hAnsi="Arial" w:cs="Arial"/>
                <w:b/>
                <w:bCs/>
                <w:color w:val="000000"/>
                <w:sz w:val="18"/>
                <w:szCs w:val="18"/>
              </w:rPr>
            </w:pPr>
          </w:p>
          <w:p w:rsidR="00387ED4" w:rsidRPr="002937B1" w:rsidRDefault="00AD5B4E" w:rsidP="002937B1">
            <w:pPr>
              <w:spacing w:before="0" w:after="0"/>
              <w:rPr>
                <w:rFonts w:ascii="Arial" w:eastAsia="Times New Roman" w:hAnsi="Arial" w:cs="Arial"/>
                <w:sz w:val="18"/>
                <w:szCs w:val="18"/>
              </w:rPr>
            </w:pPr>
            <w:r w:rsidRPr="002937B1">
              <w:rPr>
                <w:rFonts w:ascii="Arial" w:eastAsia="Times New Roman" w:hAnsi="Arial" w:cs="Arial"/>
                <w:b/>
                <w:bCs/>
                <w:color w:val="000000"/>
                <w:sz w:val="18"/>
                <w:szCs w:val="18"/>
              </w:rPr>
              <w:t>Member</w:t>
            </w:r>
            <w:r w:rsidR="00D146F5">
              <w:rPr>
                <w:rFonts w:ascii="Arial" w:eastAsia="Times New Roman" w:hAnsi="Arial" w:cs="Arial"/>
                <w:b/>
                <w:bCs/>
                <w:color w:val="000000"/>
                <w:sz w:val="18"/>
                <w:szCs w:val="18"/>
              </w:rPr>
              <w:t>ship</w:t>
            </w:r>
            <w:r w:rsidRPr="002937B1">
              <w:rPr>
                <w:rFonts w:ascii="Arial" w:eastAsia="Times New Roman" w:hAnsi="Arial" w:cs="Arial"/>
                <w:b/>
                <w:bCs/>
                <w:color w:val="000000"/>
                <w:sz w:val="18"/>
                <w:szCs w:val="18"/>
              </w:rPr>
              <w:t xml:space="preserve"> Engagement </w:t>
            </w:r>
            <w:r w:rsidR="00387ED4" w:rsidRPr="002937B1">
              <w:rPr>
                <w:rFonts w:ascii="Arial" w:eastAsia="Times New Roman" w:hAnsi="Arial" w:cs="Arial"/>
                <w:b/>
                <w:bCs/>
                <w:color w:val="000000"/>
                <w:sz w:val="18"/>
                <w:szCs w:val="18"/>
              </w:rPr>
              <w:t>Committee</w:t>
            </w:r>
          </w:p>
          <w:p w:rsidR="00387ED4" w:rsidRPr="002937B1" w:rsidRDefault="00387ED4" w:rsidP="002937B1">
            <w:pPr>
              <w:numPr>
                <w:ilvl w:val="0"/>
                <w:numId w:val="9"/>
              </w:numPr>
              <w:spacing w:before="0" w:after="0"/>
              <w:ind w:right="0"/>
              <w:rPr>
                <w:rFonts w:ascii="Arial" w:eastAsia="Times New Roman" w:hAnsi="Arial" w:cs="Arial"/>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xml:space="preserve"> To maintain and grow ISPOR student membership through periodic outreach to new chapter presidents by offering insights and suggestions on how to grow their student chapter membership. Membership Outreach Committee will collaborate with the Communication Committee to make students aware of the Student Member Recruitment Campaigns that occur semi-annually. The Committee will also create flyers that tailor the benefits of membership based on the student’s program of study (i.e. flyer highlighting all ISPOR benefits specific to PharmD or PhD students). </w:t>
            </w:r>
          </w:p>
          <w:p w:rsidR="00387ED4" w:rsidRPr="002937B1" w:rsidRDefault="00387ED4"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4 </w:t>
            </w:r>
          </w:p>
          <w:p w:rsidR="00387ED4" w:rsidRPr="002937B1" w:rsidRDefault="00387ED4" w:rsidP="002937B1">
            <w:pPr>
              <w:pStyle w:val="ListParagraph"/>
              <w:spacing w:after="0" w:line="240" w:lineRule="auto"/>
              <w:rPr>
                <w:rFonts w:ascii="Arial" w:eastAsia="Times New Roman" w:hAnsi="Arial" w:cs="Arial"/>
                <w:b/>
                <w:bCs/>
                <w:color w:val="000000"/>
                <w:sz w:val="12"/>
                <w:szCs w:val="12"/>
              </w:rPr>
            </w:pPr>
          </w:p>
          <w:p w:rsidR="00387ED4" w:rsidRPr="002937B1" w:rsidRDefault="00D146F5" w:rsidP="002937B1">
            <w:pPr>
              <w:spacing w:before="0" w:after="0"/>
              <w:rPr>
                <w:rFonts w:ascii="Arial" w:eastAsia="Times New Roman" w:hAnsi="Arial" w:cs="Arial"/>
                <w:sz w:val="18"/>
                <w:szCs w:val="18"/>
              </w:rPr>
            </w:pPr>
            <w:r>
              <w:rPr>
                <w:rFonts w:ascii="Arial" w:eastAsia="Times New Roman" w:hAnsi="Arial" w:cs="Arial"/>
                <w:b/>
                <w:bCs/>
                <w:color w:val="000000"/>
                <w:sz w:val="18"/>
                <w:szCs w:val="18"/>
              </w:rPr>
              <w:t xml:space="preserve">Publication </w:t>
            </w:r>
            <w:bookmarkStart w:id="0" w:name="_GoBack"/>
            <w:bookmarkEnd w:id="0"/>
            <w:r w:rsidR="00387ED4" w:rsidRPr="002937B1">
              <w:rPr>
                <w:rFonts w:ascii="Arial" w:eastAsia="Times New Roman" w:hAnsi="Arial" w:cs="Arial"/>
                <w:b/>
                <w:bCs/>
                <w:color w:val="000000"/>
                <w:sz w:val="18"/>
                <w:szCs w:val="18"/>
              </w:rPr>
              <w:t>Committee</w:t>
            </w:r>
          </w:p>
          <w:p w:rsidR="00387ED4" w:rsidRPr="002937B1" w:rsidRDefault="00387ED4" w:rsidP="002937B1">
            <w:pPr>
              <w:numPr>
                <w:ilvl w:val="0"/>
                <w:numId w:val="9"/>
              </w:numPr>
              <w:spacing w:before="0" w:after="0"/>
              <w:ind w:right="0"/>
              <w:rPr>
                <w:rFonts w:ascii="Arial" w:eastAsia="Times New Roman" w:hAnsi="Arial" w:cs="Arial"/>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xml:space="preserve"> To report on chapter activities and to provide information about issues that may be of interest to the student members of ISPOR. Articles for the Newsletter may also include helpful tips and insights about networking, research methods, or other HEOR related content. The Newsletter Committee creates a crossword puzzle for each issue designed for students to compete to win a prize. Committee members will be responsible to liaise with other committees to collect latest news</w:t>
            </w:r>
            <w:r w:rsidR="00640E12" w:rsidRPr="002937B1">
              <w:rPr>
                <w:rFonts w:ascii="Arial" w:eastAsia="Times New Roman" w:hAnsi="Arial" w:cs="Arial"/>
                <w:color w:val="000000"/>
                <w:sz w:val="18"/>
                <w:szCs w:val="18"/>
              </w:rPr>
              <w:t xml:space="preserve"> (i.e. Survey releases, Activity Grants, Webinars, etc.).</w:t>
            </w:r>
          </w:p>
          <w:p w:rsidR="00387ED4" w:rsidRPr="002937B1" w:rsidRDefault="00387ED4"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4 </w:t>
            </w:r>
          </w:p>
          <w:p w:rsidR="002937B1" w:rsidRPr="002937B1" w:rsidRDefault="002937B1" w:rsidP="002937B1">
            <w:pPr>
              <w:spacing w:before="0" w:after="0"/>
              <w:rPr>
                <w:rFonts w:ascii="Arial" w:eastAsia="Times New Roman" w:hAnsi="Arial" w:cs="Arial"/>
                <w:b/>
                <w:bCs/>
                <w:color w:val="000000"/>
                <w:sz w:val="12"/>
                <w:szCs w:val="12"/>
              </w:rPr>
            </w:pPr>
          </w:p>
          <w:p w:rsidR="00387ED4" w:rsidRPr="002937B1" w:rsidRDefault="00387ED4" w:rsidP="002937B1">
            <w:pPr>
              <w:spacing w:before="0" w:after="0"/>
              <w:rPr>
                <w:rFonts w:ascii="Arial" w:eastAsia="Times New Roman" w:hAnsi="Arial" w:cs="Arial"/>
                <w:b/>
                <w:bCs/>
                <w:color w:val="000000"/>
                <w:sz w:val="18"/>
                <w:szCs w:val="18"/>
              </w:rPr>
            </w:pPr>
            <w:r w:rsidRPr="002937B1">
              <w:rPr>
                <w:rFonts w:ascii="Arial" w:eastAsia="Times New Roman" w:hAnsi="Arial" w:cs="Arial"/>
                <w:b/>
                <w:bCs/>
                <w:color w:val="000000"/>
                <w:sz w:val="18"/>
                <w:szCs w:val="18"/>
              </w:rPr>
              <w:t>Social Media Committee</w:t>
            </w:r>
          </w:p>
          <w:p w:rsidR="00387ED4" w:rsidRPr="002937B1" w:rsidRDefault="00387ED4" w:rsidP="002937B1">
            <w:pPr>
              <w:numPr>
                <w:ilvl w:val="0"/>
                <w:numId w:val="9"/>
              </w:numPr>
              <w:spacing w:before="0" w:after="0"/>
              <w:ind w:right="0"/>
              <w:rPr>
                <w:rFonts w:ascii="Arial" w:eastAsia="Times New Roman" w:hAnsi="Arial" w:cs="Arial"/>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xml:space="preserve"> To facilitate strategies and tactics that will grow ISPOR student engagement on the various social media platforms that ISPOR operates including</w:t>
            </w:r>
            <w:r w:rsidR="00640E12" w:rsidRPr="002937B1">
              <w:rPr>
                <w:rFonts w:ascii="Arial" w:eastAsia="Times New Roman" w:hAnsi="Arial" w:cs="Arial"/>
                <w:color w:val="000000"/>
                <w:sz w:val="18"/>
                <w:szCs w:val="18"/>
              </w:rPr>
              <w:t>:</w:t>
            </w:r>
            <w:r w:rsidRPr="002937B1">
              <w:rPr>
                <w:rFonts w:ascii="Arial" w:eastAsia="Times New Roman" w:hAnsi="Arial" w:cs="Arial"/>
                <w:color w:val="000000"/>
                <w:sz w:val="18"/>
                <w:szCs w:val="18"/>
              </w:rPr>
              <w:t xml:space="preserve"> Facebook, LinkedIn, Instagram, Twitter. The Social Media Committee will also be responsible for soliciting postings from student chapters for any recent events held. </w:t>
            </w:r>
            <w:r w:rsidR="00640E12" w:rsidRPr="002937B1">
              <w:rPr>
                <w:rFonts w:ascii="Arial" w:eastAsia="Times New Roman" w:hAnsi="Arial" w:cs="Arial"/>
                <w:color w:val="000000"/>
                <w:sz w:val="18"/>
                <w:szCs w:val="18"/>
              </w:rPr>
              <w:t xml:space="preserve">The Committee will also follow up with Chapter Activity Grant recipients to post photos and summaries of their events on the Student Facebook Group. </w:t>
            </w:r>
            <w:r w:rsidRPr="002937B1">
              <w:rPr>
                <w:rFonts w:ascii="Arial" w:eastAsia="Times New Roman" w:hAnsi="Arial" w:cs="Arial"/>
                <w:color w:val="000000"/>
                <w:sz w:val="18"/>
                <w:szCs w:val="18"/>
              </w:rPr>
              <w:t>This role may include evaluating and providing feedback on new social media platforms as well as how to better utilize existing channels.</w:t>
            </w:r>
          </w:p>
          <w:p w:rsidR="00387ED4" w:rsidRPr="002937B1" w:rsidRDefault="00387ED4"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4 </w:t>
            </w:r>
          </w:p>
          <w:p w:rsidR="00387ED4" w:rsidRPr="002937B1" w:rsidRDefault="00387ED4" w:rsidP="002937B1">
            <w:pPr>
              <w:spacing w:before="0" w:after="0"/>
              <w:rPr>
                <w:rFonts w:ascii="Arial" w:eastAsia="Times New Roman" w:hAnsi="Arial" w:cs="Arial"/>
                <w:b/>
                <w:bCs/>
                <w:color w:val="000000"/>
                <w:sz w:val="12"/>
                <w:szCs w:val="12"/>
              </w:rPr>
            </w:pPr>
          </w:p>
          <w:p w:rsidR="00387ED4" w:rsidRPr="002937B1" w:rsidRDefault="00387ED4" w:rsidP="002937B1">
            <w:pPr>
              <w:spacing w:before="0" w:after="0"/>
              <w:rPr>
                <w:rFonts w:ascii="Arial" w:eastAsia="Times New Roman" w:hAnsi="Arial" w:cs="Arial"/>
                <w:sz w:val="18"/>
                <w:szCs w:val="18"/>
              </w:rPr>
            </w:pPr>
            <w:r w:rsidRPr="002937B1">
              <w:rPr>
                <w:rFonts w:ascii="Arial" w:eastAsia="Times New Roman" w:hAnsi="Arial" w:cs="Arial"/>
                <w:b/>
                <w:bCs/>
                <w:color w:val="000000"/>
                <w:sz w:val="18"/>
                <w:szCs w:val="18"/>
              </w:rPr>
              <w:t>Survey &amp; Evaluation Committee</w:t>
            </w:r>
          </w:p>
          <w:p w:rsidR="00387ED4" w:rsidRPr="002937B1" w:rsidRDefault="00387ED4" w:rsidP="002937B1">
            <w:pPr>
              <w:numPr>
                <w:ilvl w:val="0"/>
                <w:numId w:val="9"/>
              </w:numPr>
              <w:spacing w:before="0" w:after="0"/>
              <w:ind w:right="0"/>
              <w:rPr>
                <w:rFonts w:ascii="Arial" w:eastAsia="Times New Roman" w:hAnsi="Arial" w:cs="Arial"/>
                <w:color w:val="000000"/>
                <w:sz w:val="18"/>
                <w:szCs w:val="18"/>
              </w:rPr>
            </w:pPr>
            <w:r w:rsidRPr="002937B1">
              <w:rPr>
                <w:rFonts w:ascii="Arial" w:eastAsia="Times New Roman" w:hAnsi="Arial" w:cs="Arial"/>
                <w:b/>
                <w:color w:val="000000"/>
                <w:sz w:val="18"/>
                <w:szCs w:val="18"/>
              </w:rPr>
              <w:t>Responsibilities</w:t>
            </w:r>
            <w:r w:rsidRPr="002937B1">
              <w:rPr>
                <w:rFonts w:ascii="Arial" w:eastAsia="Times New Roman" w:hAnsi="Arial" w:cs="Arial"/>
                <w:color w:val="000000"/>
                <w:sz w:val="18"/>
                <w:szCs w:val="18"/>
              </w:rPr>
              <w:t>: Wor</w:t>
            </w:r>
            <w:r w:rsidR="00D46A57" w:rsidRPr="002937B1">
              <w:rPr>
                <w:rFonts w:ascii="Arial" w:eastAsia="Times New Roman" w:hAnsi="Arial" w:cs="Arial"/>
                <w:color w:val="000000"/>
                <w:sz w:val="18"/>
                <w:szCs w:val="18"/>
              </w:rPr>
              <w:t xml:space="preserve">k with </w:t>
            </w:r>
            <w:r w:rsidR="00744CF2" w:rsidRPr="002937B1">
              <w:rPr>
                <w:rFonts w:ascii="Arial" w:eastAsia="Times New Roman" w:hAnsi="Arial" w:cs="Arial"/>
                <w:color w:val="000000"/>
                <w:sz w:val="18"/>
                <w:szCs w:val="18"/>
              </w:rPr>
              <w:t xml:space="preserve">ISPOR Staff </w:t>
            </w:r>
            <w:r w:rsidRPr="002937B1">
              <w:rPr>
                <w:rFonts w:ascii="Arial" w:eastAsia="Times New Roman" w:hAnsi="Arial" w:cs="Arial"/>
                <w:color w:val="000000"/>
                <w:sz w:val="18"/>
                <w:szCs w:val="18"/>
              </w:rPr>
              <w:t>to design, test, implement, and evaluate annual surveys for distribution to student members and chapter presidents. The Committee will utiliz</w:t>
            </w:r>
            <w:r w:rsidR="00D46A57" w:rsidRPr="002937B1">
              <w:rPr>
                <w:rFonts w:ascii="Arial" w:eastAsia="Times New Roman" w:hAnsi="Arial" w:cs="Arial"/>
                <w:color w:val="000000"/>
                <w:sz w:val="18"/>
                <w:szCs w:val="18"/>
              </w:rPr>
              <w:t>e the data collected to help</w:t>
            </w:r>
            <w:r w:rsidRPr="002937B1">
              <w:rPr>
                <w:rFonts w:ascii="Arial" w:eastAsia="Times New Roman" w:hAnsi="Arial" w:cs="Arial"/>
                <w:color w:val="000000"/>
                <w:sz w:val="18"/>
                <w:szCs w:val="18"/>
              </w:rPr>
              <w:t xml:space="preserve"> ISPOR Staff in developing improvements or enhancements of existing ISPOR Student Network activities. The</w:t>
            </w:r>
            <w:r w:rsidR="00D46A57" w:rsidRPr="002937B1">
              <w:rPr>
                <w:rFonts w:ascii="Arial" w:eastAsia="Times New Roman" w:hAnsi="Arial" w:cs="Arial"/>
                <w:color w:val="000000"/>
                <w:sz w:val="18"/>
                <w:szCs w:val="18"/>
              </w:rPr>
              <w:t xml:space="preserve"> Committee will handle Annual (</w:t>
            </w:r>
            <w:r w:rsidRPr="002937B1">
              <w:rPr>
                <w:rFonts w:ascii="Arial" w:eastAsia="Times New Roman" w:hAnsi="Arial" w:cs="Arial"/>
                <w:color w:val="000000"/>
                <w:sz w:val="18"/>
                <w:szCs w:val="18"/>
              </w:rPr>
              <w:t>Student Member Interest</w:t>
            </w:r>
            <w:r w:rsidR="00D46A57" w:rsidRPr="002937B1">
              <w:rPr>
                <w:rFonts w:ascii="Arial" w:eastAsia="Times New Roman" w:hAnsi="Arial" w:cs="Arial"/>
                <w:color w:val="000000"/>
                <w:sz w:val="18"/>
                <w:szCs w:val="18"/>
              </w:rPr>
              <w:t>) and Biennial (</w:t>
            </w:r>
            <w:r w:rsidRPr="002937B1">
              <w:rPr>
                <w:rFonts w:ascii="Arial" w:eastAsia="Times New Roman" w:hAnsi="Arial" w:cs="Arial"/>
                <w:color w:val="000000"/>
                <w:sz w:val="18"/>
                <w:szCs w:val="18"/>
              </w:rPr>
              <w:t>Internship &amp; Summer Employment Survey</w:t>
            </w:r>
            <w:r w:rsidR="00D46A57" w:rsidRPr="002937B1">
              <w:rPr>
                <w:rFonts w:ascii="Arial" w:eastAsia="Times New Roman" w:hAnsi="Arial" w:cs="Arial"/>
                <w:color w:val="000000"/>
                <w:sz w:val="18"/>
                <w:szCs w:val="18"/>
              </w:rPr>
              <w:t xml:space="preserve"> and Student Member Benefit) surveys. The Committee will also</w:t>
            </w:r>
            <w:r w:rsidRPr="002937B1">
              <w:rPr>
                <w:rFonts w:ascii="Arial" w:eastAsia="Times New Roman" w:hAnsi="Arial" w:cs="Arial"/>
                <w:color w:val="000000"/>
                <w:sz w:val="18"/>
                <w:szCs w:val="18"/>
              </w:rPr>
              <w:t xml:space="preserve"> work on additional studies / ad hoc projects</w:t>
            </w:r>
            <w:r w:rsidR="005B62F1" w:rsidRPr="002937B1">
              <w:rPr>
                <w:rFonts w:ascii="Arial" w:eastAsia="Times New Roman" w:hAnsi="Arial" w:cs="Arial"/>
                <w:color w:val="000000"/>
                <w:sz w:val="18"/>
                <w:szCs w:val="18"/>
              </w:rPr>
              <w:t xml:space="preserve"> as needed</w:t>
            </w:r>
            <w:r w:rsidRPr="002937B1">
              <w:rPr>
                <w:rFonts w:ascii="Arial" w:eastAsia="Times New Roman" w:hAnsi="Arial" w:cs="Arial"/>
                <w:color w:val="000000"/>
                <w:sz w:val="18"/>
                <w:szCs w:val="18"/>
              </w:rPr>
              <w:t xml:space="preserve"> (</w:t>
            </w:r>
            <w:r w:rsidR="005B62F1" w:rsidRPr="002937B1">
              <w:rPr>
                <w:rFonts w:ascii="Arial" w:eastAsia="Times New Roman" w:hAnsi="Arial" w:cs="Arial"/>
                <w:color w:val="000000"/>
                <w:sz w:val="18"/>
                <w:szCs w:val="18"/>
              </w:rPr>
              <w:t xml:space="preserve">ex. </w:t>
            </w:r>
            <w:r w:rsidRPr="002937B1">
              <w:rPr>
                <w:rFonts w:ascii="Arial" w:eastAsia="Times New Roman" w:hAnsi="Arial" w:cs="Arial"/>
                <w:color w:val="000000"/>
                <w:sz w:val="18"/>
                <w:szCs w:val="18"/>
              </w:rPr>
              <w:t>introduce a Member Testimonial Survey) under the direction of the Staff Liaison.</w:t>
            </w:r>
          </w:p>
          <w:p w:rsidR="00387ED4" w:rsidRPr="002937B1" w:rsidRDefault="00387ED4" w:rsidP="002937B1">
            <w:pPr>
              <w:numPr>
                <w:ilvl w:val="0"/>
                <w:numId w:val="9"/>
              </w:numPr>
              <w:spacing w:before="0" w:after="0"/>
              <w:ind w:right="0"/>
              <w:rPr>
                <w:rFonts w:ascii="Arial" w:hAnsi="Arial" w:cs="Arial"/>
                <w:sz w:val="18"/>
                <w:szCs w:val="18"/>
              </w:rPr>
            </w:pPr>
            <w:r w:rsidRPr="002937B1">
              <w:rPr>
                <w:rFonts w:ascii="Arial" w:hAnsi="Arial" w:cs="Arial"/>
                <w:b/>
                <w:sz w:val="18"/>
                <w:szCs w:val="18"/>
              </w:rPr>
              <w:t>Recommended number of committee members:</w:t>
            </w:r>
            <w:r w:rsidRPr="002937B1">
              <w:rPr>
                <w:rFonts w:ascii="Arial" w:hAnsi="Arial" w:cs="Arial"/>
                <w:sz w:val="18"/>
                <w:szCs w:val="18"/>
              </w:rPr>
              <w:t xml:space="preserve"> Minimum of 4 </w:t>
            </w:r>
          </w:p>
          <w:p w:rsidR="00B30029" w:rsidRPr="002937B1" w:rsidRDefault="008D1A06" w:rsidP="002937B1">
            <w:pPr>
              <w:pStyle w:val="Heading3"/>
              <w:spacing w:before="0" w:after="0"/>
              <w:rPr>
                <w:rFonts w:ascii="Arial" w:hAnsi="Arial" w:cs="Arial"/>
                <w:sz w:val="20"/>
                <w:szCs w:val="20"/>
              </w:rPr>
            </w:pPr>
            <w:r w:rsidRPr="002937B1">
              <w:rPr>
                <w:rFonts w:ascii="Arial" w:hAnsi="Arial" w:cs="Arial"/>
                <w:sz w:val="20"/>
                <w:szCs w:val="20"/>
              </w:rPr>
              <w:t xml:space="preserve">Committee you wish to </w:t>
            </w:r>
            <w:r w:rsidR="00A51BEC" w:rsidRPr="002937B1">
              <w:rPr>
                <w:rFonts w:ascii="Arial" w:hAnsi="Arial" w:cs="Arial"/>
                <w:sz w:val="20"/>
                <w:szCs w:val="20"/>
              </w:rPr>
              <w:t>JOIN</w:t>
            </w:r>
          </w:p>
          <w:tbl>
            <w:tblPr>
              <w:tblW w:w="11055" w:type="dxa"/>
              <w:tblBorders>
                <w:top w:val="single" w:sz="4" w:space="0" w:color="AEAAAA" w:themeColor="background2" w:themeShade="BF"/>
                <w:bottom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Description w:val="Emergency information"/>
            </w:tblPr>
            <w:tblGrid>
              <w:gridCol w:w="187"/>
              <w:gridCol w:w="6862"/>
              <w:gridCol w:w="447"/>
              <w:gridCol w:w="3302"/>
              <w:gridCol w:w="230"/>
              <w:gridCol w:w="27"/>
            </w:tblGrid>
            <w:tr w:rsidR="00A51BEC" w:rsidRPr="002937B1" w:rsidTr="00A51BEC">
              <w:trPr>
                <w:trHeight w:val="377"/>
              </w:trPr>
              <w:tc>
                <w:tcPr>
                  <w:tcW w:w="11055" w:type="dxa"/>
                  <w:gridSpan w:val="6"/>
                  <w:vAlign w:val="center"/>
                </w:tcPr>
                <w:p w:rsidR="00A51BEC" w:rsidRPr="002937B1" w:rsidRDefault="00A51BEC" w:rsidP="002937B1">
                  <w:pPr>
                    <w:spacing w:before="0" w:after="0"/>
                    <w:rPr>
                      <w:rFonts w:ascii="Arial" w:hAnsi="Arial" w:cs="Arial"/>
                      <w:b/>
                      <w:sz w:val="18"/>
                      <w:szCs w:val="18"/>
                    </w:rPr>
                  </w:pPr>
                  <w:r w:rsidRPr="002937B1">
                    <w:rPr>
                      <w:rFonts w:ascii="Arial" w:hAnsi="Arial" w:cs="Arial"/>
                      <w:b/>
                      <w:sz w:val="18"/>
                      <w:szCs w:val="18"/>
                    </w:rPr>
                    <w:t>Name of Committee You Prefer (choose top t</w:t>
                  </w:r>
                  <w:r w:rsidR="000B45ED" w:rsidRPr="002937B1">
                    <w:rPr>
                      <w:rFonts w:ascii="Arial" w:hAnsi="Arial" w:cs="Arial"/>
                      <w:b/>
                      <w:sz w:val="18"/>
                      <w:szCs w:val="18"/>
                    </w:rPr>
                    <w:t>wo</w:t>
                  </w:r>
                  <w:r w:rsidRPr="002937B1">
                    <w:rPr>
                      <w:rFonts w:ascii="Arial" w:hAnsi="Arial" w:cs="Arial"/>
                      <w:b/>
                      <w:sz w:val="18"/>
                      <w:szCs w:val="18"/>
                    </w:rPr>
                    <w:t xml:space="preserve"> options)</w:t>
                  </w:r>
                </w:p>
              </w:tc>
            </w:tr>
            <w:tr w:rsidR="00A51BEC" w:rsidRPr="002937B1" w:rsidTr="00A51BEC">
              <w:trPr>
                <w:trHeight w:val="228"/>
              </w:trPr>
              <w:tc>
                <w:tcPr>
                  <w:tcW w:w="11055" w:type="dxa"/>
                  <w:gridSpan w:val="6"/>
                  <w:vAlign w:val="center"/>
                </w:tcPr>
                <w:p w:rsidR="00A51BEC" w:rsidRPr="002937B1" w:rsidRDefault="00A51BEC" w:rsidP="002937B1">
                  <w:pPr>
                    <w:spacing w:before="0" w:after="0"/>
                    <w:rPr>
                      <w:rFonts w:ascii="Arial" w:hAnsi="Arial" w:cs="Arial"/>
                      <w:sz w:val="18"/>
                      <w:szCs w:val="18"/>
                    </w:rPr>
                  </w:pPr>
                  <w:r w:rsidRPr="002937B1">
                    <w:rPr>
                      <w:rFonts w:ascii="Arial" w:hAnsi="Arial" w:cs="Arial"/>
                      <w:sz w:val="18"/>
                      <w:szCs w:val="18"/>
                    </w:rPr>
                    <w:t xml:space="preserve">Committee Choice 1: </w:t>
                  </w:r>
                </w:p>
              </w:tc>
            </w:tr>
            <w:tr w:rsidR="00A51BEC" w:rsidRPr="002937B1" w:rsidTr="00A51BEC">
              <w:trPr>
                <w:trHeight w:val="228"/>
              </w:trPr>
              <w:tc>
                <w:tcPr>
                  <w:tcW w:w="11055" w:type="dxa"/>
                  <w:gridSpan w:val="6"/>
                  <w:vAlign w:val="center"/>
                </w:tcPr>
                <w:p w:rsidR="00A51BEC" w:rsidRPr="002937B1" w:rsidRDefault="00A51BEC" w:rsidP="002937B1">
                  <w:pPr>
                    <w:spacing w:before="0" w:after="0"/>
                    <w:rPr>
                      <w:rFonts w:ascii="Arial" w:hAnsi="Arial" w:cs="Arial"/>
                      <w:sz w:val="18"/>
                      <w:szCs w:val="18"/>
                    </w:rPr>
                  </w:pPr>
                  <w:r w:rsidRPr="002937B1">
                    <w:rPr>
                      <w:rFonts w:ascii="Arial" w:hAnsi="Arial" w:cs="Arial"/>
                      <w:sz w:val="18"/>
                      <w:szCs w:val="18"/>
                    </w:rPr>
                    <w:t>Committee Choice 2:</w:t>
                  </w:r>
                </w:p>
                <w:p w:rsidR="00A51BEC" w:rsidRPr="002937B1" w:rsidRDefault="00A51BEC" w:rsidP="002937B1">
                  <w:pPr>
                    <w:spacing w:before="0" w:after="0"/>
                    <w:rPr>
                      <w:rFonts w:ascii="Arial" w:hAnsi="Arial" w:cs="Arial"/>
                      <w:sz w:val="18"/>
                      <w:szCs w:val="18"/>
                    </w:rPr>
                  </w:pPr>
                </w:p>
              </w:tc>
            </w:tr>
            <w:tr w:rsidR="00B30029" w:rsidRPr="002937B1" w:rsidTr="00A51BEC">
              <w:tblPrEx>
                <w:tblBorders>
                  <w:top w:val="none" w:sz="0" w:space="0" w:color="auto"/>
                  <w:bottom w:val="none" w:sz="0" w:space="0" w:color="auto"/>
                  <w:insideV w:val="none" w:sz="0" w:space="0" w:color="auto"/>
                </w:tblBorders>
              </w:tblPrEx>
              <w:trPr>
                <w:gridAfter w:val="1"/>
                <w:wAfter w:w="27" w:type="dxa"/>
              </w:trPr>
              <w:tc>
                <w:tcPr>
                  <w:tcW w:w="187" w:type="dxa"/>
                  <w:vAlign w:val="center"/>
                </w:tcPr>
                <w:p w:rsidR="00B30029" w:rsidRPr="002937B1" w:rsidRDefault="00B30029" w:rsidP="002937B1">
                  <w:pPr>
                    <w:spacing w:before="0" w:after="0"/>
                    <w:ind w:left="0"/>
                    <w:rPr>
                      <w:rFonts w:ascii="Arial" w:hAnsi="Arial" w:cs="Arial"/>
                    </w:rPr>
                  </w:pPr>
                </w:p>
              </w:tc>
              <w:tc>
                <w:tcPr>
                  <w:tcW w:w="6862" w:type="dxa"/>
                  <w:tcBorders>
                    <w:top w:val="single" w:sz="4" w:space="0" w:color="AEAAAA" w:themeColor="background2" w:themeShade="BF"/>
                  </w:tcBorders>
                  <w:vAlign w:val="center"/>
                </w:tcPr>
                <w:p w:rsidR="00B30029" w:rsidRPr="002937B1" w:rsidRDefault="00A51BEC" w:rsidP="002937B1">
                  <w:pPr>
                    <w:spacing w:before="0" w:after="0"/>
                    <w:ind w:left="0"/>
                    <w:rPr>
                      <w:rFonts w:ascii="Arial" w:hAnsi="Arial" w:cs="Arial"/>
                    </w:rPr>
                  </w:pPr>
                  <w:r w:rsidRPr="002937B1">
                    <w:rPr>
                      <w:rFonts w:ascii="Arial" w:hAnsi="Arial" w:cs="Arial"/>
                    </w:rPr>
                    <w:t>Student</w:t>
                  </w:r>
                  <w:r w:rsidR="008D1A06" w:rsidRPr="002937B1">
                    <w:rPr>
                      <w:rFonts w:ascii="Arial" w:hAnsi="Arial" w:cs="Arial"/>
                    </w:rPr>
                    <w:t xml:space="preserve"> signature</w:t>
                  </w:r>
                </w:p>
              </w:tc>
              <w:tc>
                <w:tcPr>
                  <w:tcW w:w="447" w:type="dxa"/>
                  <w:vAlign w:val="center"/>
                </w:tcPr>
                <w:p w:rsidR="00B30029" w:rsidRPr="002937B1" w:rsidRDefault="00B30029" w:rsidP="002937B1">
                  <w:pPr>
                    <w:spacing w:before="0" w:after="0"/>
                    <w:ind w:left="0"/>
                    <w:rPr>
                      <w:rFonts w:ascii="Arial" w:hAnsi="Arial" w:cs="Arial"/>
                    </w:rPr>
                  </w:pPr>
                </w:p>
              </w:tc>
              <w:tc>
                <w:tcPr>
                  <w:tcW w:w="3302" w:type="dxa"/>
                  <w:tcBorders>
                    <w:top w:val="single" w:sz="4" w:space="0" w:color="AEAAAA" w:themeColor="background2" w:themeShade="BF"/>
                  </w:tcBorders>
                  <w:vAlign w:val="center"/>
                </w:tcPr>
                <w:p w:rsidR="00B30029" w:rsidRPr="002937B1" w:rsidRDefault="008D1A06" w:rsidP="002937B1">
                  <w:pPr>
                    <w:spacing w:before="0" w:after="0"/>
                    <w:ind w:left="0"/>
                    <w:rPr>
                      <w:rFonts w:ascii="Arial" w:hAnsi="Arial" w:cs="Arial"/>
                    </w:rPr>
                  </w:pPr>
                  <w:r w:rsidRPr="002937B1">
                    <w:rPr>
                      <w:rFonts w:ascii="Arial" w:hAnsi="Arial" w:cs="Arial"/>
                    </w:rPr>
                    <w:t>Date</w:t>
                  </w:r>
                </w:p>
              </w:tc>
              <w:tc>
                <w:tcPr>
                  <w:tcW w:w="230" w:type="dxa"/>
                  <w:vAlign w:val="center"/>
                </w:tcPr>
                <w:p w:rsidR="00B30029" w:rsidRPr="002937B1" w:rsidRDefault="00B30029" w:rsidP="002937B1">
                  <w:pPr>
                    <w:spacing w:before="0" w:after="0"/>
                    <w:ind w:left="0"/>
                    <w:rPr>
                      <w:rFonts w:ascii="Arial" w:hAnsi="Arial" w:cs="Arial"/>
                    </w:rPr>
                  </w:pPr>
                </w:p>
              </w:tc>
            </w:tr>
          </w:tbl>
          <w:p w:rsidR="00B30029" w:rsidRPr="002937B1" w:rsidRDefault="00B30029" w:rsidP="002937B1">
            <w:pPr>
              <w:spacing w:before="0" w:after="0"/>
              <w:rPr>
                <w:rFonts w:ascii="Arial" w:hAnsi="Arial" w:cs="Arial"/>
              </w:rPr>
            </w:pPr>
          </w:p>
        </w:tc>
      </w:tr>
    </w:tbl>
    <w:p w:rsidR="00B30029" w:rsidRDefault="00B30029"/>
    <w:sectPr w:rsidR="00B30029" w:rsidSect="002937B1">
      <w:headerReference w:type="default" r:id="rId12"/>
      <w:pgSz w:w="12240" w:h="15840"/>
      <w:pgMar w:top="864" w:right="576" w:bottom="86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A06" w:rsidRDefault="008D1A06">
      <w:pPr>
        <w:spacing w:before="0" w:after="0"/>
      </w:pPr>
      <w:r>
        <w:separator/>
      </w:r>
    </w:p>
  </w:endnote>
  <w:endnote w:type="continuationSeparator" w:id="0">
    <w:p w:rsidR="008D1A06" w:rsidRDefault="008D1A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A06" w:rsidRDefault="008D1A06">
      <w:pPr>
        <w:spacing w:before="0" w:after="0"/>
      </w:pPr>
      <w:r>
        <w:separator/>
      </w:r>
    </w:p>
  </w:footnote>
  <w:footnote w:type="continuationSeparator" w:id="0">
    <w:p w:rsidR="008D1A06" w:rsidRDefault="008D1A0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B1" w:rsidRDefault="002005AF" w:rsidP="002937B1">
    <w:pPr>
      <w:pStyle w:val="Header"/>
      <w:jc w:val="center"/>
    </w:pPr>
    <w:r>
      <w:rPr>
        <w:noProof/>
      </w:rPr>
      <w:drawing>
        <wp:inline distT="0" distB="0" distL="0" distR="0" wp14:anchorId="5549F0D2" wp14:editId="10A88581">
          <wp:extent cx="6261100" cy="8990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18046" cy="950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FA2"/>
    <w:multiLevelType w:val="hybridMultilevel"/>
    <w:tmpl w:val="AF782BBC"/>
    <w:lvl w:ilvl="0" w:tplc="124C503E">
      <w:start w:val="1"/>
      <w:numFmt w:val="bullet"/>
      <w:lvlText w:val=""/>
      <w:lvlJc w:val="left"/>
      <w:pPr>
        <w:tabs>
          <w:tab w:val="num" w:pos="720"/>
        </w:tabs>
        <w:ind w:left="720" w:hanging="360"/>
      </w:pPr>
      <w:rPr>
        <w:rFonts w:ascii="Wingdings" w:hAnsi="Wingdings" w:hint="default"/>
      </w:rPr>
    </w:lvl>
    <w:lvl w:ilvl="1" w:tplc="AFF00BDC" w:tentative="1">
      <w:start w:val="1"/>
      <w:numFmt w:val="bullet"/>
      <w:lvlText w:val=""/>
      <w:lvlJc w:val="left"/>
      <w:pPr>
        <w:tabs>
          <w:tab w:val="num" w:pos="1440"/>
        </w:tabs>
        <w:ind w:left="1440" w:hanging="360"/>
      </w:pPr>
      <w:rPr>
        <w:rFonts w:ascii="Wingdings" w:hAnsi="Wingdings" w:hint="default"/>
      </w:rPr>
    </w:lvl>
    <w:lvl w:ilvl="2" w:tplc="79A08BCA" w:tentative="1">
      <w:start w:val="1"/>
      <w:numFmt w:val="bullet"/>
      <w:lvlText w:val=""/>
      <w:lvlJc w:val="left"/>
      <w:pPr>
        <w:tabs>
          <w:tab w:val="num" w:pos="2160"/>
        </w:tabs>
        <w:ind w:left="2160" w:hanging="360"/>
      </w:pPr>
      <w:rPr>
        <w:rFonts w:ascii="Wingdings" w:hAnsi="Wingdings" w:hint="default"/>
      </w:rPr>
    </w:lvl>
    <w:lvl w:ilvl="3" w:tplc="246A570A" w:tentative="1">
      <w:start w:val="1"/>
      <w:numFmt w:val="bullet"/>
      <w:lvlText w:val=""/>
      <w:lvlJc w:val="left"/>
      <w:pPr>
        <w:tabs>
          <w:tab w:val="num" w:pos="2880"/>
        </w:tabs>
        <w:ind w:left="2880" w:hanging="360"/>
      </w:pPr>
      <w:rPr>
        <w:rFonts w:ascii="Wingdings" w:hAnsi="Wingdings" w:hint="default"/>
      </w:rPr>
    </w:lvl>
    <w:lvl w:ilvl="4" w:tplc="8006F5EA" w:tentative="1">
      <w:start w:val="1"/>
      <w:numFmt w:val="bullet"/>
      <w:lvlText w:val=""/>
      <w:lvlJc w:val="left"/>
      <w:pPr>
        <w:tabs>
          <w:tab w:val="num" w:pos="3600"/>
        </w:tabs>
        <w:ind w:left="3600" w:hanging="360"/>
      </w:pPr>
      <w:rPr>
        <w:rFonts w:ascii="Wingdings" w:hAnsi="Wingdings" w:hint="default"/>
      </w:rPr>
    </w:lvl>
    <w:lvl w:ilvl="5" w:tplc="A9ACC724" w:tentative="1">
      <w:start w:val="1"/>
      <w:numFmt w:val="bullet"/>
      <w:lvlText w:val=""/>
      <w:lvlJc w:val="left"/>
      <w:pPr>
        <w:tabs>
          <w:tab w:val="num" w:pos="4320"/>
        </w:tabs>
        <w:ind w:left="4320" w:hanging="360"/>
      </w:pPr>
      <w:rPr>
        <w:rFonts w:ascii="Wingdings" w:hAnsi="Wingdings" w:hint="default"/>
      </w:rPr>
    </w:lvl>
    <w:lvl w:ilvl="6" w:tplc="30E2BB60" w:tentative="1">
      <w:start w:val="1"/>
      <w:numFmt w:val="bullet"/>
      <w:lvlText w:val=""/>
      <w:lvlJc w:val="left"/>
      <w:pPr>
        <w:tabs>
          <w:tab w:val="num" w:pos="5040"/>
        </w:tabs>
        <w:ind w:left="5040" w:hanging="360"/>
      </w:pPr>
      <w:rPr>
        <w:rFonts w:ascii="Wingdings" w:hAnsi="Wingdings" w:hint="default"/>
      </w:rPr>
    </w:lvl>
    <w:lvl w:ilvl="7" w:tplc="D6F2B354" w:tentative="1">
      <w:start w:val="1"/>
      <w:numFmt w:val="bullet"/>
      <w:lvlText w:val=""/>
      <w:lvlJc w:val="left"/>
      <w:pPr>
        <w:tabs>
          <w:tab w:val="num" w:pos="5760"/>
        </w:tabs>
        <w:ind w:left="5760" w:hanging="360"/>
      </w:pPr>
      <w:rPr>
        <w:rFonts w:ascii="Wingdings" w:hAnsi="Wingdings" w:hint="default"/>
      </w:rPr>
    </w:lvl>
    <w:lvl w:ilvl="8" w:tplc="1512B2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44372"/>
    <w:multiLevelType w:val="multilevel"/>
    <w:tmpl w:val="4B7E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916A6"/>
    <w:multiLevelType w:val="multilevel"/>
    <w:tmpl w:val="1E2CD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4192F"/>
    <w:multiLevelType w:val="hybridMultilevel"/>
    <w:tmpl w:val="AC42E57C"/>
    <w:lvl w:ilvl="0" w:tplc="B7AA9448">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ED753DF"/>
    <w:multiLevelType w:val="multilevel"/>
    <w:tmpl w:val="B9A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45197"/>
    <w:multiLevelType w:val="multilevel"/>
    <w:tmpl w:val="A48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E57A1"/>
    <w:multiLevelType w:val="hybridMultilevel"/>
    <w:tmpl w:val="F370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574E9"/>
    <w:multiLevelType w:val="multilevel"/>
    <w:tmpl w:val="C49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91E8D"/>
    <w:multiLevelType w:val="hybridMultilevel"/>
    <w:tmpl w:val="A18C009A"/>
    <w:lvl w:ilvl="0" w:tplc="B7AA9448">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F362AA"/>
    <w:multiLevelType w:val="multilevel"/>
    <w:tmpl w:val="B03C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04383"/>
    <w:multiLevelType w:val="multilevel"/>
    <w:tmpl w:val="84E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54C93"/>
    <w:multiLevelType w:val="multilevel"/>
    <w:tmpl w:val="F0D6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04084B"/>
    <w:multiLevelType w:val="multilevel"/>
    <w:tmpl w:val="9ACCF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178BF"/>
    <w:multiLevelType w:val="hybridMultilevel"/>
    <w:tmpl w:val="33FC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FD5520"/>
    <w:multiLevelType w:val="multilevel"/>
    <w:tmpl w:val="EF3EE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22"/>
  </w:num>
  <w:num w:numId="4">
    <w:abstractNumId w:val="18"/>
  </w:num>
  <w:num w:numId="5">
    <w:abstractNumId w:val="13"/>
  </w:num>
  <w:num w:numId="6">
    <w:abstractNumId w:val="20"/>
  </w:num>
  <w:num w:numId="7">
    <w:abstractNumId w:val="15"/>
  </w:num>
  <w:num w:numId="8">
    <w:abstractNumId w:val="3"/>
  </w:num>
  <w:num w:numId="9">
    <w:abstractNumId w:val="19"/>
  </w:num>
  <w:num w:numId="10">
    <w:abstractNumId w:val="7"/>
  </w:num>
  <w:num w:numId="11">
    <w:abstractNumId w:val="5"/>
  </w:num>
  <w:num w:numId="12">
    <w:abstractNumId w:val="14"/>
  </w:num>
  <w:num w:numId="13">
    <w:abstractNumId w:val="12"/>
  </w:num>
  <w:num w:numId="14">
    <w:abstractNumId w:val="11"/>
  </w:num>
  <w:num w:numId="15">
    <w:abstractNumId w:val="1"/>
  </w:num>
  <w:num w:numId="16">
    <w:abstractNumId w:val="8"/>
  </w:num>
  <w:num w:numId="17">
    <w:abstractNumId w:val="4"/>
  </w:num>
  <w:num w:numId="18">
    <w:abstractNumId w:val="17"/>
  </w:num>
  <w:num w:numId="19">
    <w:abstractNumId w:val="2"/>
  </w:num>
  <w:num w:numId="20">
    <w:abstractNumId w:val="21"/>
  </w:num>
  <w:num w:numId="21">
    <w:abstractNumId w:val="9"/>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06"/>
    <w:rsid w:val="000B45ED"/>
    <w:rsid w:val="0016746E"/>
    <w:rsid w:val="0019709A"/>
    <w:rsid w:val="002005AF"/>
    <w:rsid w:val="0027168B"/>
    <w:rsid w:val="002937B1"/>
    <w:rsid w:val="002A1E42"/>
    <w:rsid w:val="002F5368"/>
    <w:rsid w:val="00311576"/>
    <w:rsid w:val="003666D4"/>
    <w:rsid w:val="00387ED4"/>
    <w:rsid w:val="003E2A3C"/>
    <w:rsid w:val="003E2E93"/>
    <w:rsid w:val="004229DC"/>
    <w:rsid w:val="004C5E64"/>
    <w:rsid w:val="00527A69"/>
    <w:rsid w:val="005A2281"/>
    <w:rsid w:val="005B62F1"/>
    <w:rsid w:val="005D0053"/>
    <w:rsid w:val="00611D88"/>
    <w:rsid w:val="00640E12"/>
    <w:rsid w:val="006B5D8F"/>
    <w:rsid w:val="006D6EA6"/>
    <w:rsid w:val="006E7106"/>
    <w:rsid w:val="00744CF2"/>
    <w:rsid w:val="007570D4"/>
    <w:rsid w:val="00782928"/>
    <w:rsid w:val="00872E2C"/>
    <w:rsid w:val="00884612"/>
    <w:rsid w:val="008C7A26"/>
    <w:rsid w:val="008D1A06"/>
    <w:rsid w:val="00A51BEC"/>
    <w:rsid w:val="00AD5B4E"/>
    <w:rsid w:val="00AE32E9"/>
    <w:rsid w:val="00B05651"/>
    <w:rsid w:val="00B30029"/>
    <w:rsid w:val="00B70611"/>
    <w:rsid w:val="00B85536"/>
    <w:rsid w:val="00BE46AC"/>
    <w:rsid w:val="00BF5BF0"/>
    <w:rsid w:val="00C74E8A"/>
    <w:rsid w:val="00CA0F28"/>
    <w:rsid w:val="00CD1058"/>
    <w:rsid w:val="00D146F5"/>
    <w:rsid w:val="00D46A57"/>
    <w:rsid w:val="00D76D1B"/>
    <w:rsid w:val="00DD7D0D"/>
    <w:rsid w:val="00E63D00"/>
    <w:rsid w:val="00FD5C57"/>
    <w:rsid w:val="00FE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4:docId w14:val="1DD88DCF"/>
  <w15:chartTrackingRefBased/>
  <w15:docId w15:val="{BE817E4C-CA86-4725-97EA-8791F8D3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ind w:left="72" w:right="72"/>
    </w:pPr>
    <w:rPr>
      <w:sz w:val="16"/>
      <w:szCs w:val="16"/>
    </w:rPr>
  </w:style>
  <w:style w:type="paragraph" w:styleId="Heading1">
    <w:name w:val="heading 1"/>
    <w:basedOn w:val="Normal"/>
    <w:next w:val="Normal"/>
    <w:link w:val="Heading1Char"/>
    <w:uiPriority w:val="1"/>
    <w:qFormat/>
    <w:pPr>
      <w:keepNext/>
      <w:keepLines/>
      <w:spacing w:before="240" w:after="0"/>
      <w:jc w:val="center"/>
      <w:outlineLvl w:val="0"/>
    </w:pPr>
    <w:rPr>
      <w:rFonts w:asciiTheme="majorHAnsi" w:eastAsiaTheme="majorEastAsia" w:hAnsiTheme="majorHAnsi" w:cstheme="majorBidi"/>
      <w:caps/>
      <w:color w:val="2E74B5" w:themeColor="accent1" w:themeShade="BF"/>
      <w:sz w:val="32"/>
      <w:szCs w:val="32"/>
    </w:rPr>
  </w:style>
  <w:style w:type="paragraph" w:styleId="Heading2">
    <w:name w:val="heading 2"/>
    <w:basedOn w:val="Normal"/>
    <w:next w:val="Normal"/>
    <w:link w:val="Heading2Char"/>
    <w:uiPriority w:val="1"/>
    <w:qFormat/>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pPr>
      <w:shd w:val="clear" w:color="auto" w:fill="D5DCE4" w:themeFill="text2" w:themeFillTint="33"/>
      <w:ind w:left="0" w:right="0"/>
      <w:jc w:val="center"/>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unhideWhenUsed/>
    <w:pPr>
      <w:jc w:val="center"/>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2E74B5" w:themeColor="accent1" w:themeShade="BF"/>
      <w:sz w:val="32"/>
      <w:szCs w:val="32"/>
    </w:rPr>
  </w:style>
  <w:style w:type="character" w:styleId="PlaceholderText">
    <w:name w:val="Placeholder Text"/>
    <w:basedOn w:val="DefaultParagraphFont"/>
    <w:uiPriority w:val="99"/>
    <w:semiHidden/>
    <w:rPr>
      <w:color w:val="808080"/>
    </w:rPr>
  </w:style>
  <w:style w:type="paragraph" w:styleId="z-TopofForm">
    <w:name w:val="HTML Top of Form"/>
    <w:basedOn w:val="Normal"/>
    <w:next w:val="Normal"/>
    <w:link w:val="z-TopofFormChar"/>
    <w:hidden/>
    <w:uiPriority w:val="99"/>
    <w:semiHidden/>
    <w:unhideWhenUsed/>
    <w:pPr>
      <w:pBdr>
        <w:bottom w:val="single" w:sz="6" w:space="1" w:color="auto"/>
      </w:pBdr>
      <w:spacing w:before="0" w:after="0"/>
      <w:jc w:val="center"/>
    </w:pPr>
    <w:rPr>
      <w:rFonts w:ascii="Arial" w:hAnsi="Arial" w:cs="Arial"/>
      <w:vanish/>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before="0" w:after="0"/>
      <w:jc w:val="center"/>
    </w:pPr>
    <w:rPr>
      <w:rFonts w:ascii="Arial" w:hAnsi="Arial" w:cs="Arial"/>
      <w:vanish/>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sz w:val="16"/>
      <w:szCs w:val="16"/>
      <w:shd w:val="clear" w:color="auto" w:fill="D5DCE4" w:themeFill="text2" w:themeFillTint="33"/>
    </w:rPr>
  </w:style>
  <w:style w:type="paragraph" w:customStyle="1" w:styleId="Spacer">
    <w:name w:val="Spacer"/>
    <w:basedOn w:val="Normal"/>
    <w:uiPriority w:val="1"/>
    <w:pPr>
      <w:spacing w:before="0" w:after="0" w:line="60" w:lineRule="exact"/>
      <w:ind w:left="0"/>
    </w:pPr>
    <w:rPr>
      <w:sz w:val="6"/>
      <w:szCs w:val="6"/>
    </w:rPr>
  </w:style>
  <w:style w:type="character" w:customStyle="1" w:styleId="Heading4Char">
    <w:name w:val="Heading 4 Char"/>
    <w:basedOn w:val="DefaultParagraphFont"/>
    <w:link w:val="Heading4"/>
    <w:uiPriority w:val="9"/>
    <w:rPr>
      <w:rFonts w:asciiTheme="majorHAnsi" w:eastAsiaTheme="majorEastAsia" w:hAnsiTheme="majorHAnsi" w:cstheme="majorBidi"/>
      <w:sz w:val="16"/>
      <w:szCs w:val="16"/>
    </w:rPr>
  </w:style>
  <w:style w:type="paragraph" w:styleId="ListParagraph">
    <w:name w:val="List Paragraph"/>
    <w:basedOn w:val="Normal"/>
    <w:uiPriority w:val="34"/>
    <w:qFormat/>
    <w:rsid w:val="008D1A06"/>
    <w:pPr>
      <w:spacing w:before="0" w:after="160" w:line="259" w:lineRule="auto"/>
      <w:ind w:left="720" w:right="0"/>
      <w:contextualSpacing/>
    </w:pPr>
    <w:rPr>
      <w:rFonts w:eastAsiaTheme="minorHAnsi"/>
      <w:sz w:val="22"/>
      <w:szCs w:val="22"/>
      <w:lang w:eastAsia="en-US"/>
    </w:rPr>
  </w:style>
  <w:style w:type="paragraph" w:styleId="Header">
    <w:name w:val="header"/>
    <w:basedOn w:val="Normal"/>
    <w:link w:val="HeaderChar"/>
    <w:uiPriority w:val="99"/>
    <w:unhideWhenUsed/>
    <w:rsid w:val="002937B1"/>
    <w:pPr>
      <w:tabs>
        <w:tab w:val="center" w:pos="4680"/>
        <w:tab w:val="right" w:pos="9360"/>
      </w:tabs>
      <w:spacing w:before="0" w:after="0"/>
    </w:pPr>
  </w:style>
  <w:style w:type="character" w:customStyle="1" w:styleId="HeaderChar">
    <w:name w:val="Header Char"/>
    <w:basedOn w:val="DefaultParagraphFont"/>
    <w:link w:val="Header"/>
    <w:uiPriority w:val="99"/>
    <w:rsid w:val="002937B1"/>
    <w:rPr>
      <w:sz w:val="16"/>
      <w:szCs w:val="16"/>
    </w:rPr>
  </w:style>
  <w:style w:type="paragraph" w:styleId="Footer">
    <w:name w:val="footer"/>
    <w:basedOn w:val="Normal"/>
    <w:link w:val="FooterChar"/>
    <w:uiPriority w:val="99"/>
    <w:unhideWhenUsed/>
    <w:rsid w:val="002937B1"/>
    <w:pPr>
      <w:tabs>
        <w:tab w:val="center" w:pos="4680"/>
        <w:tab w:val="right" w:pos="9360"/>
      </w:tabs>
      <w:spacing w:before="0" w:after="0"/>
    </w:pPr>
  </w:style>
  <w:style w:type="character" w:customStyle="1" w:styleId="FooterChar">
    <w:name w:val="Footer Char"/>
    <w:basedOn w:val="DefaultParagraphFont"/>
    <w:link w:val="Footer"/>
    <w:uiPriority w:val="99"/>
    <w:rsid w:val="002937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282">
      <w:bodyDiv w:val="1"/>
      <w:marLeft w:val="0"/>
      <w:marRight w:val="0"/>
      <w:marTop w:val="0"/>
      <w:marBottom w:val="0"/>
      <w:divBdr>
        <w:top w:val="none" w:sz="0" w:space="0" w:color="auto"/>
        <w:left w:val="none" w:sz="0" w:space="0" w:color="auto"/>
        <w:bottom w:val="none" w:sz="0" w:space="0" w:color="auto"/>
        <w:right w:val="none" w:sz="0" w:space="0" w:color="auto"/>
      </w:divBdr>
      <w:divsChild>
        <w:div w:id="555699790">
          <w:marLeft w:val="360"/>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hen\AppData\Roaming\Microsoft\Templates\Patient%20registration%20form.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49CD9BF7C452BA6ABDDD57234B4FD"/>
        <w:category>
          <w:name w:val="General"/>
          <w:gallery w:val="placeholder"/>
        </w:category>
        <w:types>
          <w:type w:val="bbPlcHdr"/>
        </w:types>
        <w:behaviors>
          <w:behavior w:val="content"/>
        </w:behaviors>
        <w:guid w:val="{97303C9C-6BB1-4D33-B14D-37F6A757F70B}"/>
      </w:docPartPr>
      <w:docPartBody>
        <w:p w:rsidR="005A3BB6" w:rsidRDefault="005A00E0" w:rsidP="005A00E0">
          <w:pPr>
            <w:pStyle w:val="FD749CD9BF7C452BA6ABDDD57234B4FD1"/>
          </w:pPr>
          <w:r w:rsidRPr="008D1A06">
            <w:rPr>
              <w:sz w:val="24"/>
              <w:szCs w:val="24"/>
            </w:rPr>
            <w:t>[Date]</w:t>
          </w:r>
        </w:p>
      </w:docPartBody>
    </w:docPart>
    <w:docPart>
      <w:docPartPr>
        <w:name w:val="646AF464FB5743AEB84B40DDD6EBAED0"/>
        <w:category>
          <w:name w:val="General"/>
          <w:gallery w:val="placeholder"/>
        </w:category>
        <w:types>
          <w:type w:val="bbPlcHdr"/>
        </w:types>
        <w:behaviors>
          <w:behavior w:val="content"/>
        </w:behaviors>
        <w:guid w:val="{6CB3A847-FD33-489D-8AC0-151217F1D7CD}"/>
      </w:docPartPr>
      <w:docPartBody>
        <w:p w:rsidR="00F7607E" w:rsidRDefault="005A00E0" w:rsidP="005A00E0">
          <w:pPr>
            <w:pStyle w:val="646AF464FB5743AEB84B40DDD6EBAED01"/>
          </w:pPr>
          <w:r w:rsidRPr="008D1A06">
            <w:rPr>
              <w:sz w:val="20"/>
              <w:szCs w:val="20"/>
            </w:rPr>
            <w:t>[Last Name]</w:t>
          </w:r>
        </w:p>
      </w:docPartBody>
    </w:docPart>
    <w:docPart>
      <w:docPartPr>
        <w:name w:val="ECCD0B895A3A4EDC87A8E1FCDBB1B9CC"/>
        <w:category>
          <w:name w:val="General"/>
          <w:gallery w:val="placeholder"/>
        </w:category>
        <w:types>
          <w:type w:val="bbPlcHdr"/>
        </w:types>
        <w:behaviors>
          <w:behavior w:val="content"/>
        </w:behaviors>
        <w:guid w:val="{4FB78805-9A17-483A-84DF-8BC00FB2D76F}"/>
      </w:docPartPr>
      <w:docPartBody>
        <w:p w:rsidR="00F7607E" w:rsidRDefault="005A00E0" w:rsidP="005A00E0">
          <w:pPr>
            <w:pStyle w:val="ECCD0B895A3A4EDC87A8E1FCDBB1B9CC1"/>
          </w:pPr>
          <w:r w:rsidRPr="008D1A06">
            <w:rPr>
              <w:sz w:val="20"/>
              <w:szCs w:val="20"/>
            </w:rPr>
            <w:t>[First Name]</w:t>
          </w:r>
        </w:p>
      </w:docPartBody>
    </w:docPart>
    <w:docPart>
      <w:docPartPr>
        <w:name w:val="2FFCCD39722E4C998861B67EE829A1B7"/>
        <w:category>
          <w:name w:val="General"/>
          <w:gallery w:val="placeholder"/>
        </w:category>
        <w:types>
          <w:type w:val="bbPlcHdr"/>
        </w:types>
        <w:behaviors>
          <w:behavior w:val="content"/>
        </w:behaviors>
        <w:guid w:val="{026A9204-D2DF-4D1A-A5BB-A406EFE1CD70}"/>
      </w:docPartPr>
      <w:docPartBody>
        <w:p w:rsidR="00F7607E" w:rsidRDefault="005A00E0" w:rsidP="005A00E0">
          <w:pPr>
            <w:pStyle w:val="2FFCCD39722E4C998861B67EE829A1B71"/>
          </w:pPr>
          <w:r w:rsidRPr="008D1A06">
            <w:rPr>
              <w:sz w:val="20"/>
              <w:szCs w:val="20"/>
            </w:rPr>
            <w:t>[Initial]</w:t>
          </w:r>
        </w:p>
      </w:docPartBody>
    </w:docPart>
    <w:docPart>
      <w:docPartPr>
        <w:name w:val="27DC1662E5C146BBAE18AE1A05D0F13C"/>
        <w:category>
          <w:name w:val="General"/>
          <w:gallery w:val="placeholder"/>
        </w:category>
        <w:types>
          <w:type w:val="bbPlcHdr"/>
        </w:types>
        <w:behaviors>
          <w:behavior w:val="content"/>
        </w:behaviors>
        <w:guid w:val="{E5F471C1-9BF6-4AEC-9ED9-FF4D1E3A06F8}"/>
      </w:docPartPr>
      <w:docPartBody>
        <w:p w:rsidR="00F7607E" w:rsidRDefault="005A00E0" w:rsidP="005A00E0">
          <w:pPr>
            <w:pStyle w:val="27DC1662E5C146BBAE18AE1A05D0F13C1"/>
          </w:pPr>
          <w:r w:rsidRPr="008D1A06">
            <w:rPr>
              <w:sz w:val="20"/>
              <w:szCs w:val="20"/>
            </w:rPr>
            <w:t>[Choose an item]</w:t>
          </w:r>
        </w:p>
      </w:docPartBody>
    </w:docPart>
    <w:docPart>
      <w:docPartPr>
        <w:name w:val="D33E229CE8984E6B8EFB6803CA1543E9"/>
        <w:category>
          <w:name w:val="General"/>
          <w:gallery w:val="placeholder"/>
        </w:category>
        <w:types>
          <w:type w:val="bbPlcHdr"/>
        </w:types>
        <w:behaviors>
          <w:behavior w:val="content"/>
        </w:behaviors>
        <w:guid w:val="{D994DC31-FCF1-4182-91AF-2B37D2FBF368}"/>
      </w:docPartPr>
      <w:docPartBody>
        <w:p w:rsidR="005A00E0" w:rsidRDefault="005A00E0" w:rsidP="005A00E0">
          <w:pPr>
            <w:pStyle w:val="D33E229CE8984E6B8EFB6803CA1543E91"/>
          </w:pPr>
          <w:r w:rsidRPr="008D1A06">
            <w:rPr>
              <w:sz w:val="20"/>
              <w:szCs w:val="20"/>
            </w:rPr>
            <w:t>[Phone]</w:t>
          </w:r>
        </w:p>
      </w:docPartBody>
    </w:docPart>
    <w:docPart>
      <w:docPartPr>
        <w:name w:val="1A6999F03FD4435CAF1339A7AD3B19FD"/>
        <w:category>
          <w:name w:val="General"/>
          <w:gallery w:val="placeholder"/>
        </w:category>
        <w:types>
          <w:type w:val="bbPlcHdr"/>
        </w:types>
        <w:behaviors>
          <w:behavior w:val="content"/>
        </w:behaviors>
        <w:guid w:val="{F45CD2C2-D08C-4D85-857A-6E038CBB8015}"/>
      </w:docPartPr>
      <w:docPartBody>
        <w:p w:rsidR="005A00E0" w:rsidRDefault="005A00E0" w:rsidP="005A00E0">
          <w:pPr>
            <w:pStyle w:val="1A6999F03FD4435CAF1339A7AD3B19FD1"/>
          </w:pPr>
          <w:r>
            <w:rPr>
              <w:sz w:val="20"/>
              <w:szCs w:val="20"/>
            </w:rPr>
            <w:t>[email</w:t>
          </w:r>
          <w:r w:rsidRPr="008D1A06">
            <w:rPr>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B6"/>
    <w:rsid w:val="005A00E0"/>
    <w:rsid w:val="005A3BB6"/>
    <w:rsid w:val="005F72B0"/>
    <w:rsid w:val="00F7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0E0"/>
    <w:rPr>
      <w:color w:val="808080"/>
    </w:rPr>
  </w:style>
  <w:style w:type="paragraph" w:customStyle="1" w:styleId="51AC052DAACF47F39502859E5C5D5591">
    <w:name w:val="51AC052DAACF47F39502859E5C5D5591"/>
  </w:style>
  <w:style w:type="paragraph" w:customStyle="1" w:styleId="FD749CD9BF7C452BA6ABDDD57234B4FD">
    <w:name w:val="FD749CD9BF7C452BA6ABDDD57234B4FD"/>
  </w:style>
  <w:style w:type="paragraph" w:customStyle="1" w:styleId="E6B3B404A5E34869A33BE9E6018289B7">
    <w:name w:val="E6B3B404A5E34869A33BE9E6018289B7"/>
  </w:style>
  <w:style w:type="paragraph" w:customStyle="1" w:styleId="F7DAB863E31646F18981A71F5F3C3902">
    <w:name w:val="F7DAB863E31646F18981A71F5F3C3902"/>
  </w:style>
  <w:style w:type="paragraph" w:customStyle="1" w:styleId="042CA40283AD467FB0BC06FA513DEB5A">
    <w:name w:val="042CA40283AD467FB0BC06FA513DEB5A"/>
  </w:style>
  <w:style w:type="paragraph" w:customStyle="1" w:styleId="65C92CE4E57D4D6B8C758298EB4DCAA5">
    <w:name w:val="65C92CE4E57D4D6B8C758298EB4DCAA5"/>
  </w:style>
  <w:style w:type="paragraph" w:customStyle="1" w:styleId="169B3D736D21412AB0EE723B60D9058C">
    <w:name w:val="169B3D736D21412AB0EE723B60D9058C"/>
  </w:style>
  <w:style w:type="paragraph" w:customStyle="1" w:styleId="55D416BF9A0D4189823C3B2E8592B298">
    <w:name w:val="55D416BF9A0D4189823C3B2E8592B298"/>
  </w:style>
  <w:style w:type="paragraph" w:customStyle="1" w:styleId="A855980D8469459095C462604129CD70">
    <w:name w:val="A855980D8469459095C462604129CD70"/>
  </w:style>
  <w:style w:type="paragraph" w:customStyle="1" w:styleId="FEA5752C64C34B61B5BDF1D749CA4C76">
    <w:name w:val="FEA5752C64C34B61B5BDF1D749CA4C76"/>
  </w:style>
  <w:style w:type="paragraph" w:customStyle="1" w:styleId="8F6F2B7DB91D40EE8F14BA9961575FA3">
    <w:name w:val="8F6F2B7DB91D40EE8F14BA9961575FA3"/>
  </w:style>
  <w:style w:type="paragraph" w:customStyle="1" w:styleId="4853E27EA7564020BD802FC75C8B7905">
    <w:name w:val="4853E27EA7564020BD802FC75C8B7905"/>
  </w:style>
  <w:style w:type="paragraph" w:customStyle="1" w:styleId="1AE2E3E466CD4D92A4DDB2AA00507B96">
    <w:name w:val="1AE2E3E466CD4D92A4DDB2AA00507B96"/>
  </w:style>
  <w:style w:type="paragraph" w:customStyle="1" w:styleId="D53B25A1DB6D49D898598B62B4F1E8A9">
    <w:name w:val="D53B25A1DB6D49D898598B62B4F1E8A9"/>
  </w:style>
  <w:style w:type="paragraph" w:customStyle="1" w:styleId="99A226D6B9F3488CADD121387E710C2A">
    <w:name w:val="99A226D6B9F3488CADD121387E710C2A"/>
  </w:style>
  <w:style w:type="paragraph" w:customStyle="1" w:styleId="80C42C257BAF4DD0A196151DD5082E5E">
    <w:name w:val="80C42C257BAF4DD0A196151DD5082E5E"/>
  </w:style>
  <w:style w:type="paragraph" w:customStyle="1" w:styleId="FE97EC72562E461396AA4530A3455166">
    <w:name w:val="FE97EC72562E461396AA4530A3455166"/>
  </w:style>
  <w:style w:type="paragraph" w:customStyle="1" w:styleId="C0C6B250DE854A51B9626670A1612EA7">
    <w:name w:val="C0C6B250DE854A51B9626670A1612EA7"/>
  </w:style>
  <w:style w:type="paragraph" w:customStyle="1" w:styleId="DA95EC9C3308492CB28A1E9421CC1C2A">
    <w:name w:val="DA95EC9C3308492CB28A1E9421CC1C2A"/>
  </w:style>
  <w:style w:type="paragraph" w:customStyle="1" w:styleId="92992417806146CB9B3D821B7299ACA9">
    <w:name w:val="92992417806146CB9B3D821B7299ACA9"/>
  </w:style>
  <w:style w:type="paragraph" w:customStyle="1" w:styleId="080E8763FC844C3184A30547C30C3736">
    <w:name w:val="080E8763FC844C3184A30547C30C3736"/>
  </w:style>
  <w:style w:type="paragraph" w:customStyle="1" w:styleId="3658E734432B4EFD87A00A6736D14C26">
    <w:name w:val="3658E734432B4EFD87A00A6736D14C26"/>
  </w:style>
  <w:style w:type="paragraph" w:customStyle="1" w:styleId="2DC55E02B84F4D22A801482E9F7595C5">
    <w:name w:val="2DC55E02B84F4D22A801482E9F7595C5"/>
  </w:style>
  <w:style w:type="paragraph" w:customStyle="1" w:styleId="609ABE120056444B995C3D7F83158447">
    <w:name w:val="609ABE120056444B995C3D7F83158447"/>
  </w:style>
  <w:style w:type="paragraph" w:customStyle="1" w:styleId="98126D4BF5AF4D489F59BBF43749AC62">
    <w:name w:val="98126D4BF5AF4D489F59BBF43749AC62"/>
  </w:style>
  <w:style w:type="paragraph" w:customStyle="1" w:styleId="FD8BB4634B8E4BE0AA28D6226E7EA063">
    <w:name w:val="FD8BB4634B8E4BE0AA28D6226E7EA063"/>
  </w:style>
  <w:style w:type="paragraph" w:customStyle="1" w:styleId="8554AAAF56504C9FA3FC9B7EAB2548DE">
    <w:name w:val="8554AAAF56504C9FA3FC9B7EAB2548DE"/>
  </w:style>
  <w:style w:type="paragraph" w:customStyle="1" w:styleId="1E2BA40F2FA14A6C90F3867EA630397C">
    <w:name w:val="1E2BA40F2FA14A6C90F3867EA630397C"/>
  </w:style>
  <w:style w:type="paragraph" w:customStyle="1" w:styleId="20EAD299FFEB4E10BE8812FE339DED7D">
    <w:name w:val="20EAD299FFEB4E10BE8812FE339DED7D"/>
  </w:style>
  <w:style w:type="paragraph" w:customStyle="1" w:styleId="892C8A79F4BB40C5AAA42E0B328387C8">
    <w:name w:val="892C8A79F4BB40C5AAA42E0B328387C8"/>
  </w:style>
  <w:style w:type="paragraph" w:customStyle="1" w:styleId="AC0266C24C8A4214B193A8596EBD9DF1">
    <w:name w:val="AC0266C24C8A4214B193A8596EBD9DF1"/>
    <w:rsid w:val="005A3BB6"/>
  </w:style>
  <w:style w:type="paragraph" w:customStyle="1" w:styleId="8C8B6BA8A7CC42CBB3E0684B6B294839">
    <w:name w:val="8C8B6BA8A7CC42CBB3E0684B6B294839"/>
    <w:rsid w:val="005A3BB6"/>
  </w:style>
  <w:style w:type="paragraph" w:customStyle="1" w:styleId="08B8DF577FD54909B543A618917FC5A7">
    <w:name w:val="08B8DF577FD54909B543A618917FC5A7"/>
    <w:rsid w:val="005A3BB6"/>
  </w:style>
  <w:style w:type="paragraph" w:customStyle="1" w:styleId="90991E9B808048A6B44F0DFAEEBAB9DE">
    <w:name w:val="90991E9B808048A6B44F0DFAEEBAB9DE"/>
    <w:rsid w:val="005A3BB6"/>
  </w:style>
  <w:style w:type="paragraph" w:customStyle="1" w:styleId="DD558152EB084ACEA4CE2EA0BAD338A4">
    <w:name w:val="DD558152EB084ACEA4CE2EA0BAD338A4"/>
    <w:rsid w:val="005A3BB6"/>
  </w:style>
  <w:style w:type="paragraph" w:customStyle="1" w:styleId="E411DD4D93D940519DEB3DB07E1E3182">
    <w:name w:val="E411DD4D93D940519DEB3DB07E1E3182"/>
    <w:rsid w:val="005A3BB6"/>
  </w:style>
  <w:style w:type="paragraph" w:customStyle="1" w:styleId="DB72006799D54409A884AAF2968681FB">
    <w:name w:val="DB72006799D54409A884AAF2968681FB"/>
    <w:rsid w:val="005A3BB6"/>
  </w:style>
  <w:style w:type="paragraph" w:customStyle="1" w:styleId="03A81C0E7DA348218B6AAEECDBEA9FBC">
    <w:name w:val="03A81C0E7DA348218B6AAEECDBEA9FBC"/>
    <w:rsid w:val="005A3BB6"/>
  </w:style>
  <w:style w:type="paragraph" w:customStyle="1" w:styleId="4273A6D12C644E15B286C1A7B5EB5DA3">
    <w:name w:val="4273A6D12C644E15B286C1A7B5EB5DA3"/>
    <w:rsid w:val="005A3BB6"/>
  </w:style>
  <w:style w:type="paragraph" w:customStyle="1" w:styleId="AFE09B1FB2664574B700BC7FB67C3ABE">
    <w:name w:val="AFE09B1FB2664574B700BC7FB67C3ABE"/>
    <w:rsid w:val="005A3BB6"/>
  </w:style>
  <w:style w:type="paragraph" w:customStyle="1" w:styleId="FE6409BBD4544BB391D6C3C5380AAD03">
    <w:name w:val="FE6409BBD4544BB391D6C3C5380AAD03"/>
    <w:rsid w:val="005A3BB6"/>
  </w:style>
  <w:style w:type="paragraph" w:customStyle="1" w:styleId="44B06C7C436A40F6993FAD4737D78321">
    <w:name w:val="44B06C7C436A40F6993FAD4737D78321"/>
    <w:rsid w:val="005A3BB6"/>
  </w:style>
  <w:style w:type="paragraph" w:customStyle="1" w:styleId="B11E4945B1D54026954B51965CC8DA5A">
    <w:name w:val="B11E4945B1D54026954B51965CC8DA5A"/>
    <w:rsid w:val="005A3BB6"/>
  </w:style>
  <w:style w:type="paragraph" w:customStyle="1" w:styleId="875F2A04EBA64F89817E408FBE645B26">
    <w:name w:val="875F2A04EBA64F89817E408FBE645B26"/>
    <w:rsid w:val="005A3BB6"/>
  </w:style>
  <w:style w:type="paragraph" w:customStyle="1" w:styleId="C367D5D30F934942AF4D457F557ACE0C">
    <w:name w:val="C367D5D30F934942AF4D457F557ACE0C"/>
    <w:rsid w:val="005A3BB6"/>
  </w:style>
  <w:style w:type="paragraph" w:customStyle="1" w:styleId="DAD997D14D1A473E91B02D1608A10AA9">
    <w:name w:val="DAD997D14D1A473E91B02D1608A10AA9"/>
    <w:rsid w:val="005A3BB6"/>
  </w:style>
  <w:style w:type="paragraph" w:customStyle="1" w:styleId="9391C46B9F2E4317B96C8FC7563D4A80">
    <w:name w:val="9391C46B9F2E4317B96C8FC7563D4A80"/>
    <w:rsid w:val="005A3BB6"/>
  </w:style>
  <w:style w:type="paragraph" w:customStyle="1" w:styleId="A8D29F4A476D48E1B0A6EEEC093A4EC6">
    <w:name w:val="A8D29F4A476D48E1B0A6EEEC093A4EC6"/>
    <w:rsid w:val="005A3BB6"/>
  </w:style>
  <w:style w:type="paragraph" w:customStyle="1" w:styleId="3FCC0A64E2E34C6CA2D6D1E8DFF3BDB3">
    <w:name w:val="3FCC0A64E2E34C6CA2D6D1E8DFF3BDB3"/>
    <w:rsid w:val="005A3BB6"/>
  </w:style>
  <w:style w:type="paragraph" w:customStyle="1" w:styleId="3C441325C0B742378E6592247A78B074">
    <w:name w:val="3C441325C0B742378E6592247A78B074"/>
    <w:rsid w:val="005A3BB6"/>
  </w:style>
  <w:style w:type="paragraph" w:customStyle="1" w:styleId="D1D84A2363134F69ABFE3BD4014D16DA">
    <w:name w:val="D1D84A2363134F69ABFE3BD4014D16DA"/>
    <w:rsid w:val="005A3BB6"/>
  </w:style>
  <w:style w:type="paragraph" w:customStyle="1" w:styleId="62D9F0708B28488FB905B68B23F4B7F9">
    <w:name w:val="62D9F0708B28488FB905B68B23F4B7F9"/>
    <w:rsid w:val="005A3BB6"/>
  </w:style>
  <w:style w:type="paragraph" w:customStyle="1" w:styleId="CD3E6E11BF144B76B90B0B92B55EB14E">
    <w:name w:val="CD3E6E11BF144B76B90B0B92B55EB14E"/>
    <w:rsid w:val="005A3BB6"/>
  </w:style>
  <w:style w:type="paragraph" w:customStyle="1" w:styleId="5763D5C53BD44A278B1DC68ED0DCE326">
    <w:name w:val="5763D5C53BD44A278B1DC68ED0DCE326"/>
    <w:rsid w:val="005A3BB6"/>
  </w:style>
  <w:style w:type="paragraph" w:customStyle="1" w:styleId="2039C5C54AF54EA1B05DB9B5CE7AC679">
    <w:name w:val="2039C5C54AF54EA1B05DB9B5CE7AC679"/>
    <w:rsid w:val="005A3BB6"/>
  </w:style>
  <w:style w:type="paragraph" w:customStyle="1" w:styleId="DC0C1D6CA7204B13A358ED7870D49E30">
    <w:name w:val="DC0C1D6CA7204B13A358ED7870D49E30"/>
    <w:rsid w:val="005A3BB6"/>
  </w:style>
  <w:style w:type="paragraph" w:customStyle="1" w:styleId="CA3F365705AF4931AB6804DAF8DC2DC7">
    <w:name w:val="CA3F365705AF4931AB6804DAF8DC2DC7"/>
    <w:rsid w:val="005A3BB6"/>
  </w:style>
  <w:style w:type="paragraph" w:customStyle="1" w:styleId="646AF464FB5743AEB84B40DDD6EBAED0">
    <w:name w:val="646AF464FB5743AEB84B40DDD6EBAED0"/>
    <w:rsid w:val="00F7607E"/>
  </w:style>
  <w:style w:type="paragraph" w:customStyle="1" w:styleId="ECCD0B895A3A4EDC87A8E1FCDBB1B9CC">
    <w:name w:val="ECCD0B895A3A4EDC87A8E1FCDBB1B9CC"/>
    <w:rsid w:val="00F7607E"/>
  </w:style>
  <w:style w:type="paragraph" w:customStyle="1" w:styleId="2FFCCD39722E4C998861B67EE829A1B7">
    <w:name w:val="2FFCCD39722E4C998861B67EE829A1B7"/>
    <w:rsid w:val="00F7607E"/>
  </w:style>
  <w:style w:type="paragraph" w:customStyle="1" w:styleId="27DC1662E5C146BBAE18AE1A05D0F13C">
    <w:name w:val="27DC1662E5C146BBAE18AE1A05D0F13C"/>
    <w:rsid w:val="00F7607E"/>
  </w:style>
  <w:style w:type="paragraph" w:customStyle="1" w:styleId="0E4B95C7691A4B8A84B89B99BBE2A940">
    <w:name w:val="0E4B95C7691A4B8A84B89B99BBE2A940"/>
  </w:style>
  <w:style w:type="paragraph" w:customStyle="1" w:styleId="C4191281AC7B42D4AC664B37FD22C4AF">
    <w:name w:val="C4191281AC7B42D4AC664B37FD22C4AF"/>
  </w:style>
  <w:style w:type="paragraph" w:customStyle="1" w:styleId="D33E229CE8984E6B8EFB6803CA1543E9">
    <w:name w:val="D33E229CE8984E6B8EFB6803CA1543E9"/>
  </w:style>
  <w:style w:type="paragraph" w:customStyle="1" w:styleId="1A6999F03FD4435CAF1339A7AD3B19FD">
    <w:name w:val="1A6999F03FD4435CAF1339A7AD3B19FD"/>
  </w:style>
  <w:style w:type="paragraph" w:customStyle="1" w:styleId="FD749CD9BF7C452BA6ABDDD57234B4FD1">
    <w:name w:val="FD749CD9BF7C452BA6ABDDD57234B4FD1"/>
    <w:rsid w:val="005A00E0"/>
    <w:pPr>
      <w:spacing w:before="60" w:after="60" w:line="240" w:lineRule="auto"/>
      <w:ind w:left="72" w:right="72"/>
    </w:pPr>
    <w:rPr>
      <w:sz w:val="16"/>
      <w:szCs w:val="16"/>
      <w:lang w:eastAsia="ja-JP"/>
    </w:rPr>
  </w:style>
  <w:style w:type="paragraph" w:customStyle="1" w:styleId="646AF464FB5743AEB84B40DDD6EBAED01">
    <w:name w:val="646AF464FB5743AEB84B40DDD6EBAED01"/>
    <w:rsid w:val="005A00E0"/>
    <w:pPr>
      <w:spacing w:before="60" w:after="60" w:line="240" w:lineRule="auto"/>
      <w:ind w:left="72" w:right="72"/>
    </w:pPr>
    <w:rPr>
      <w:sz w:val="16"/>
      <w:szCs w:val="16"/>
      <w:lang w:eastAsia="ja-JP"/>
    </w:rPr>
  </w:style>
  <w:style w:type="paragraph" w:customStyle="1" w:styleId="ECCD0B895A3A4EDC87A8E1FCDBB1B9CC1">
    <w:name w:val="ECCD0B895A3A4EDC87A8E1FCDBB1B9CC1"/>
    <w:rsid w:val="005A00E0"/>
    <w:pPr>
      <w:spacing w:before="60" w:after="60" w:line="240" w:lineRule="auto"/>
      <w:ind w:left="72" w:right="72"/>
    </w:pPr>
    <w:rPr>
      <w:sz w:val="16"/>
      <w:szCs w:val="16"/>
      <w:lang w:eastAsia="ja-JP"/>
    </w:rPr>
  </w:style>
  <w:style w:type="paragraph" w:customStyle="1" w:styleId="2FFCCD39722E4C998861B67EE829A1B71">
    <w:name w:val="2FFCCD39722E4C998861B67EE829A1B71"/>
    <w:rsid w:val="005A00E0"/>
    <w:pPr>
      <w:spacing w:before="60" w:after="60" w:line="240" w:lineRule="auto"/>
      <w:ind w:left="72" w:right="72"/>
    </w:pPr>
    <w:rPr>
      <w:sz w:val="16"/>
      <w:szCs w:val="16"/>
      <w:lang w:eastAsia="ja-JP"/>
    </w:rPr>
  </w:style>
  <w:style w:type="paragraph" w:customStyle="1" w:styleId="27DC1662E5C146BBAE18AE1A05D0F13C1">
    <w:name w:val="27DC1662E5C146BBAE18AE1A05D0F13C1"/>
    <w:rsid w:val="005A00E0"/>
    <w:pPr>
      <w:spacing w:before="60" w:after="60" w:line="240" w:lineRule="auto"/>
      <w:ind w:left="72" w:right="72"/>
    </w:pPr>
    <w:rPr>
      <w:sz w:val="16"/>
      <w:szCs w:val="16"/>
      <w:lang w:eastAsia="ja-JP"/>
    </w:rPr>
  </w:style>
  <w:style w:type="paragraph" w:customStyle="1" w:styleId="D33E229CE8984E6B8EFB6803CA1543E91">
    <w:name w:val="D33E229CE8984E6B8EFB6803CA1543E91"/>
    <w:rsid w:val="005A00E0"/>
    <w:pPr>
      <w:spacing w:before="60" w:after="60" w:line="240" w:lineRule="auto"/>
      <w:ind w:left="72" w:right="72"/>
    </w:pPr>
    <w:rPr>
      <w:sz w:val="16"/>
      <w:szCs w:val="16"/>
      <w:lang w:eastAsia="ja-JP"/>
    </w:rPr>
  </w:style>
  <w:style w:type="paragraph" w:customStyle="1" w:styleId="1A6999F03FD4435CAF1339A7AD3B19FD1">
    <w:name w:val="1A6999F03FD4435CAF1339A7AD3B19FD1"/>
    <w:rsid w:val="005A00E0"/>
    <w:pPr>
      <w:spacing w:before="60" w:after="60" w:line="240" w:lineRule="auto"/>
      <w:ind w:left="72" w:right="72"/>
    </w:pPr>
    <w:rPr>
      <w:sz w:val="16"/>
      <w:szCs w:val="1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FB9988-99BC-4F5E-9BBF-EF5E4A3FA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Patient registration form</Template>
  <TotalTime>211</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Cohen</dc:creator>
  <cp:keywords/>
  <dc:description/>
  <cp:lastModifiedBy>Jason A Cohen, MPP</cp:lastModifiedBy>
  <cp:revision>21</cp:revision>
  <dcterms:created xsi:type="dcterms:W3CDTF">2018-03-15T17:36:00Z</dcterms:created>
  <dcterms:modified xsi:type="dcterms:W3CDTF">2019-02-27T16:02:00Z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TC039741089991</vt:lpwstr>
  </property>
</Properties>
</file>